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A1636" w:rsidP="3A5A707C" w:rsidRDefault="002A1636" w14:paraId="33BA39AE" w14:textId="0BDBC0F9">
      <w:pPr>
        <w:tabs>
          <w:tab w:val="left" w:pos="1770"/>
        </w:tabs>
        <w:jc w:val="center"/>
        <w:rPr>
          <w:rFonts w:ascii="Gill Sans MT" w:hAnsi="Gill Sans MT"/>
          <w:b w:val="1"/>
          <w:bCs w:val="1"/>
          <w:color w:val="2E74B5" w:themeColor="accent1" w:themeShade="BF"/>
          <w:sz w:val="96"/>
          <w:szCs w:val="96"/>
        </w:rPr>
      </w:pPr>
    </w:p>
    <w:p w:rsidR="002A1636" w:rsidP="002A1636" w:rsidRDefault="00AF4B59" w14:paraId="5EB289A5" w14:textId="4F6ADD42">
      <w:pPr>
        <w:tabs>
          <w:tab w:val="left" w:pos="1770"/>
        </w:tabs>
        <w:jc w:val="center"/>
        <w:rPr>
          <w:rFonts w:ascii="Gill Sans MT" w:hAnsi="Gill Sans MT"/>
          <w:b/>
          <w:color w:val="2E74B5" w:themeColor="accent1" w:themeShade="BF"/>
          <w:sz w:val="96"/>
          <w:szCs w:val="96"/>
        </w:rPr>
      </w:pPr>
      <w:r>
        <w:rPr>
          <w:noProof/>
          <w:lang w:eastAsia="en-GB"/>
        </w:rPr>
        <w:drawing>
          <wp:anchor distT="0" distB="0" distL="114300" distR="114300" simplePos="0" relativeHeight="251675648" behindDoc="0" locked="0" layoutInCell="1" allowOverlap="1" wp14:anchorId="51B6FD26" wp14:editId="7D14FBF0">
            <wp:simplePos x="0" y="0"/>
            <wp:positionH relativeFrom="margin">
              <wp:align>center</wp:align>
            </wp:positionH>
            <wp:positionV relativeFrom="paragraph">
              <wp:posOffset>466725</wp:posOffset>
            </wp:positionV>
            <wp:extent cx="1203960" cy="815340"/>
            <wp:effectExtent l="0" t="0" r="0" b="3810"/>
            <wp:wrapThrough wrapText="bothSides">
              <wp:wrapPolygon edited="0">
                <wp:start x="0" y="0"/>
                <wp:lineTo x="0" y="21196"/>
                <wp:lineTo x="21190" y="21196"/>
                <wp:lineTo x="21190" y="0"/>
                <wp:lineTo x="0" y="0"/>
              </wp:wrapPolygon>
            </wp:wrapThrough>
            <wp:docPr id="6" name="Picture 6" descr="Image result for dba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bat chur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396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4B59" w:rsidP="002A1636" w:rsidRDefault="007C47F8" w14:paraId="24550990" w14:textId="77777777">
      <w:pPr>
        <w:tabs>
          <w:tab w:val="left" w:pos="1770"/>
        </w:tabs>
        <w:jc w:val="center"/>
        <w:rPr>
          <w:rFonts w:ascii="Gill Sans MT" w:hAnsi="Gill Sans MT"/>
          <w:b/>
          <w:sz w:val="72"/>
          <w:szCs w:val="72"/>
        </w:rPr>
      </w:pPr>
      <w:r w:rsidRPr="00AF4B59">
        <w:rPr>
          <w:rFonts w:ascii="Gill Sans MT" w:hAnsi="Gill Sans MT"/>
          <w:b/>
          <w:sz w:val="72"/>
          <w:szCs w:val="72"/>
        </w:rPr>
        <w:t xml:space="preserve">  </w:t>
      </w:r>
    </w:p>
    <w:p w:rsidRPr="00AF4B59" w:rsidR="007C47F8" w:rsidP="002A1636" w:rsidRDefault="007C47F8" w14:paraId="02576599" w14:textId="7E126FB9">
      <w:pPr>
        <w:tabs>
          <w:tab w:val="left" w:pos="1770"/>
        </w:tabs>
        <w:jc w:val="center"/>
        <w:rPr>
          <w:rFonts w:cstheme="minorHAnsi"/>
          <w:b/>
          <w:color w:val="2E74B5" w:themeColor="accent1" w:themeShade="BF"/>
          <w:sz w:val="72"/>
          <w:szCs w:val="72"/>
        </w:rPr>
      </w:pPr>
      <w:r w:rsidRPr="00AF4B59">
        <w:rPr>
          <w:rFonts w:cstheme="minorHAnsi"/>
          <w:b/>
          <w:sz w:val="72"/>
          <w:szCs w:val="72"/>
        </w:rPr>
        <w:t xml:space="preserve">Behaviour Policy </w:t>
      </w:r>
    </w:p>
    <w:p w:rsidR="00AF4B59" w:rsidRDefault="00AF4B59" w14:paraId="6F42761B" w14:textId="096AB92F">
      <w:pPr>
        <w:spacing w:after="160" w:line="259" w:lineRule="auto"/>
        <w:rPr>
          <w:rFonts w:cstheme="minorHAnsi"/>
          <w:b/>
          <w:sz w:val="24"/>
          <w:szCs w:val="24"/>
        </w:rPr>
      </w:pPr>
      <w:r>
        <w:rPr>
          <w:rFonts w:cstheme="minorHAnsi"/>
          <w:b/>
          <w:sz w:val="24"/>
          <w:szCs w:val="24"/>
        </w:rPr>
        <w:br w:type="page"/>
      </w:r>
    </w:p>
    <w:p w:rsidRPr="00AF4B59" w:rsidR="007C47F8" w:rsidP="007C47F8" w:rsidRDefault="007C47F8" w14:paraId="5E4F04C8" w14:textId="096AB92F">
      <w:pPr>
        <w:rPr>
          <w:rFonts w:cstheme="minorHAnsi"/>
          <w:b/>
          <w:sz w:val="24"/>
          <w:szCs w:val="24"/>
        </w:rPr>
      </w:pPr>
    </w:p>
    <w:p w:rsidRPr="00AF4B59" w:rsidR="002A1636" w:rsidP="007C47F8" w:rsidRDefault="002A1636" w14:paraId="63B9CD63" w14:textId="77777777">
      <w:pPr>
        <w:rPr>
          <w:rFonts w:cstheme="minorHAnsi"/>
          <w:sz w:val="24"/>
          <w:szCs w:val="24"/>
        </w:rPr>
      </w:pPr>
    </w:p>
    <w:p w:rsidRPr="00AF4B59" w:rsidR="002A1636" w:rsidP="007C47F8" w:rsidRDefault="007C47F8" w14:paraId="0E80E219" w14:textId="52AE3C47">
      <w:pPr>
        <w:rPr>
          <w:rFonts w:cstheme="minorHAnsi"/>
          <w:b/>
          <w:bCs/>
          <w:sz w:val="24"/>
          <w:szCs w:val="24"/>
        </w:rPr>
      </w:pPr>
      <w:r w:rsidRPr="00AF4B59">
        <w:rPr>
          <w:rFonts w:cstheme="minorHAnsi"/>
          <w:b/>
          <w:bCs/>
          <w:sz w:val="24"/>
          <w:szCs w:val="24"/>
        </w:rPr>
        <w:t>Contents</w:t>
      </w:r>
    </w:p>
    <w:p w:rsidRPr="00AF4B59" w:rsidR="002A1636" w:rsidP="002A1636" w:rsidRDefault="002A1636" w14:paraId="016E8179" w14:textId="77777777">
      <w:pPr>
        <w:pStyle w:val="ListParagraph"/>
        <w:numPr>
          <w:ilvl w:val="0"/>
          <w:numId w:val="12"/>
        </w:numPr>
        <w:rPr>
          <w:rFonts w:cstheme="minorHAnsi"/>
          <w:sz w:val="24"/>
          <w:szCs w:val="24"/>
        </w:rPr>
      </w:pPr>
      <w:r w:rsidRPr="00AF4B59">
        <w:rPr>
          <w:rFonts w:cstheme="minorHAnsi"/>
          <w:sz w:val="24"/>
          <w:szCs w:val="24"/>
        </w:rPr>
        <w:t xml:space="preserve">Introduction </w:t>
      </w:r>
    </w:p>
    <w:p w:rsidRPr="00AF4B59" w:rsidR="002A1636" w:rsidP="002A1636" w:rsidRDefault="002A1636" w14:paraId="0769AEC4" w14:textId="77777777">
      <w:pPr>
        <w:pStyle w:val="ListParagraph"/>
        <w:numPr>
          <w:ilvl w:val="0"/>
          <w:numId w:val="12"/>
        </w:numPr>
        <w:rPr>
          <w:rFonts w:cstheme="minorHAnsi"/>
          <w:sz w:val="24"/>
          <w:szCs w:val="24"/>
        </w:rPr>
      </w:pPr>
      <w:r w:rsidRPr="00AF4B59">
        <w:rPr>
          <w:rFonts w:cstheme="minorHAnsi"/>
          <w:sz w:val="24"/>
          <w:szCs w:val="24"/>
        </w:rPr>
        <w:t xml:space="preserve">Calm, Consistent and Kind Adult Behaviour </w:t>
      </w:r>
    </w:p>
    <w:p w:rsidRPr="00AF4B59" w:rsidR="002A1636" w:rsidP="002A1636" w:rsidRDefault="002A1636" w14:paraId="7C624455" w14:textId="77777777">
      <w:pPr>
        <w:pStyle w:val="ListParagraph"/>
        <w:numPr>
          <w:ilvl w:val="0"/>
          <w:numId w:val="12"/>
        </w:numPr>
        <w:rPr>
          <w:rFonts w:cstheme="minorHAnsi"/>
          <w:sz w:val="24"/>
          <w:szCs w:val="24"/>
        </w:rPr>
      </w:pPr>
      <w:r w:rsidRPr="00AF4B59">
        <w:rPr>
          <w:rFonts w:cstheme="minorHAnsi"/>
          <w:sz w:val="24"/>
          <w:szCs w:val="24"/>
        </w:rPr>
        <w:t xml:space="preserve">First attention to best conduct </w:t>
      </w:r>
    </w:p>
    <w:p w:rsidRPr="00AF4B59" w:rsidR="002A1636" w:rsidP="002A1636" w:rsidRDefault="002A1636" w14:paraId="60E45FE2" w14:textId="77777777">
      <w:pPr>
        <w:pStyle w:val="ListParagraph"/>
        <w:numPr>
          <w:ilvl w:val="0"/>
          <w:numId w:val="12"/>
        </w:numPr>
        <w:rPr>
          <w:rFonts w:cstheme="minorHAnsi"/>
          <w:sz w:val="24"/>
          <w:szCs w:val="24"/>
        </w:rPr>
      </w:pPr>
      <w:r w:rsidRPr="00AF4B59">
        <w:rPr>
          <w:rFonts w:cstheme="minorHAnsi"/>
          <w:sz w:val="24"/>
          <w:szCs w:val="24"/>
        </w:rPr>
        <w:t xml:space="preserve">Restorative and inclusive approaches </w:t>
      </w:r>
    </w:p>
    <w:p w:rsidRPr="00AF4B59" w:rsidR="002A1636" w:rsidP="002A1636" w:rsidRDefault="00E46E6A" w14:paraId="343F5205" w14:textId="62FB0FDB">
      <w:pPr>
        <w:pStyle w:val="ListParagraph"/>
        <w:numPr>
          <w:ilvl w:val="0"/>
          <w:numId w:val="12"/>
        </w:numPr>
        <w:rPr>
          <w:rFonts w:cstheme="minorHAnsi"/>
          <w:sz w:val="24"/>
          <w:szCs w:val="24"/>
        </w:rPr>
      </w:pPr>
      <w:r>
        <w:rPr>
          <w:rFonts w:cstheme="minorHAnsi"/>
          <w:sz w:val="24"/>
          <w:szCs w:val="24"/>
        </w:rPr>
        <w:t>Child on child</w:t>
      </w:r>
      <w:r w:rsidRPr="00AF4B59" w:rsidR="002A1636">
        <w:rPr>
          <w:rFonts w:cstheme="minorHAnsi"/>
          <w:sz w:val="24"/>
          <w:szCs w:val="24"/>
        </w:rPr>
        <w:t xml:space="preserve"> abuse </w:t>
      </w:r>
    </w:p>
    <w:p w:rsidRPr="00AF4B59" w:rsidR="002A1636" w:rsidP="002A1636" w:rsidRDefault="002A1636" w14:paraId="7C3A5963" w14:textId="77777777">
      <w:pPr>
        <w:pStyle w:val="ListParagraph"/>
        <w:numPr>
          <w:ilvl w:val="0"/>
          <w:numId w:val="12"/>
        </w:numPr>
        <w:rPr>
          <w:rFonts w:cstheme="minorHAnsi"/>
          <w:sz w:val="24"/>
          <w:szCs w:val="24"/>
        </w:rPr>
      </w:pPr>
      <w:r w:rsidRPr="00AF4B59">
        <w:rPr>
          <w:rFonts w:cstheme="minorHAnsi"/>
          <w:sz w:val="24"/>
          <w:szCs w:val="24"/>
        </w:rPr>
        <w:t xml:space="preserve">Children with SEMH needs </w:t>
      </w:r>
    </w:p>
    <w:p w:rsidRPr="00AF4B59" w:rsidR="002A1636" w:rsidP="007C47F8" w:rsidRDefault="00784FB4" w14:paraId="6584276B" w14:textId="77777777">
      <w:pPr>
        <w:pStyle w:val="ListParagraph"/>
        <w:numPr>
          <w:ilvl w:val="0"/>
          <w:numId w:val="12"/>
        </w:numPr>
        <w:rPr>
          <w:rFonts w:cstheme="minorHAnsi"/>
          <w:sz w:val="24"/>
          <w:szCs w:val="24"/>
        </w:rPr>
      </w:pPr>
      <w:r w:rsidRPr="00AF4B59">
        <w:rPr>
          <w:rFonts w:cstheme="minorHAnsi"/>
          <w:sz w:val="24"/>
          <w:szCs w:val="24"/>
        </w:rPr>
        <w:t xml:space="preserve">Bullying </w:t>
      </w:r>
      <w:r w:rsidRPr="00AF4B59" w:rsidR="002A1636">
        <w:rPr>
          <w:rFonts w:cstheme="minorHAnsi"/>
          <w:sz w:val="24"/>
          <w:szCs w:val="24"/>
        </w:rPr>
        <w:t xml:space="preserve"> </w:t>
      </w:r>
    </w:p>
    <w:p w:rsidRPr="00AF4B59" w:rsidR="00784FB4" w:rsidP="007C47F8" w:rsidRDefault="00784FB4" w14:paraId="19E928D6" w14:textId="77777777">
      <w:pPr>
        <w:pStyle w:val="ListParagraph"/>
        <w:numPr>
          <w:ilvl w:val="0"/>
          <w:numId w:val="12"/>
        </w:numPr>
        <w:rPr>
          <w:rFonts w:cstheme="minorHAnsi"/>
          <w:sz w:val="24"/>
          <w:szCs w:val="24"/>
        </w:rPr>
      </w:pPr>
      <w:r w:rsidRPr="00AF4B59">
        <w:rPr>
          <w:rFonts w:cstheme="minorHAnsi"/>
          <w:sz w:val="24"/>
          <w:szCs w:val="24"/>
        </w:rPr>
        <w:t xml:space="preserve">Exclusions </w:t>
      </w:r>
    </w:p>
    <w:p w:rsidRPr="00AF4B59" w:rsidR="00784FB4" w:rsidP="00784FB4" w:rsidRDefault="00784FB4" w14:paraId="20D061FA" w14:textId="77777777">
      <w:pPr>
        <w:pStyle w:val="ListParagraph"/>
        <w:rPr>
          <w:rFonts w:cstheme="minorHAnsi"/>
          <w:sz w:val="24"/>
          <w:szCs w:val="24"/>
        </w:rPr>
      </w:pPr>
    </w:p>
    <w:p w:rsidRPr="00AF4B59" w:rsidR="007C47F8" w:rsidP="007C47F8" w:rsidRDefault="007C47F8" w14:paraId="754B6B30" w14:textId="77777777">
      <w:pPr>
        <w:rPr>
          <w:rFonts w:cstheme="minorHAnsi"/>
          <w:b/>
          <w:sz w:val="24"/>
          <w:szCs w:val="24"/>
        </w:rPr>
      </w:pPr>
      <w:r w:rsidRPr="00AF4B59">
        <w:rPr>
          <w:rFonts w:cstheme="minorHAnsi"/>
          <w:b/>
          <w:sz w:val="24"/>
          <w:szCs w:val="24"/>
        </w:rPr>
        <w:t>Appendices</w:t>
      </w:r>
      <w:r w:rsidRPr="00AF4B59" w:rsidR="00856CCA">
        <w:rPr>
          <w:rFonts w:cstheme="minorHAnsi"/>
          <w:b/>
          <w:sz w:val="24"/>
          <w:szCs w:val="24"/>
        </w:rPr>
        <w:t>:</w:t>
      </w:r>
    </w:p>
    <w:p w:rsidRPr="00AF4B59" w:rsidR="00280EE1" w:rsidP="008F0055" w:rsidRDefault="00280EE1" w14:paraId="695C198E" w14:textId="77777777">
      <w:pPr>
        <w:pStyle w:val="ListParagraph"/>
        <w:rPr>
          <w:rFonts w:cstheme="minorHAnsi"/>
          <w:sz w:val="24"/>
          <w:szCs w:val="24"/>
        </w:rPr>
      </w:pPr>
    </w:p>
    <w:p w:rsidR="004F4B69" w:rsidP="007C47F8" w:rsidRDefault="004F4B69" w14:paraId="2A785FEF" w14:textId="0A360468">
      <w:pPr>
        <w:pStyle w:val="ListParagraph"/>
        <w:numPr>
          <w:ilvl w:val="0"/>
          <w:numId w:val="4"/>
        </w:numPr>
        <w:rPr>
          <w:rFonts w:cstheme="minorHAnsi"/>
          <w:sz w:val="24"/>
          <w:szCs w:val="24"/>
        </w:rPr>
      </w:pPr>
      <w:r>
        <w:rPr>
          <w:rFonts w:cstheme="minorHAnsi"/>
          <w:sz w:val="24"/>
          <w:szCs w:val="24"/>
        </w:rPr>
        <w:t xml:space="preserve">School Behaviour Blueprint </w:t>
      </w:r>
    </w:p>
    <w:p w:rsidRPr="00AF4B59" w:rsidR="008F0055" w:rsidP="007C47F8" w:rsidRDefault="008F0055" w14:paraId="0D4D4603" w14:textId="3ECF1C2A">
      <w:pPr>
        <w:pStyle w:val="ListParagraph"/>
        <w:numPr>
          <w:ilvl w:val="0"/>
          <w:numId w:val="4"/>
        </w:numPr>
        <w:rPr>
          <w:rFonts w:cstheme="minorHAnsi"/>
          <w:sz w:val="24"/>
          <w:szCs w:val="24"/>
        </w:rPr>
      </w:pPr>
      <w:r w:rsidRPr="00AF4B59">
        <w:rPr>
          <w:rFonts w:cstheme="minorHAnsi"/>
          <w:sz w:val="24"/>
          <w:szCs w:val="24"/>
        </w:rPr>
        <w:t>Restorative Process</w:t>
      </w:r>
    </w:p>
    <w:p w:rsidRPr="00AF4B59" w:rsidR="007C47F8" w:rsidP="007C47F8" w:rsidRDefault="00280EE1" w14:paraId="6883AA5E" w14:textId="77777777">
      <w:pPr>
        <w:pStyle w:val="ListParagraph"/>
        <w:numPr>
          <w:ilvl w:val="0"/>
          <w:numId w:val="4"/>
        </w:numPr>
        <w:rPr>
          <w:rFonts w:cstheme="minorHAnsi"/>
          <w:sz w:val="24"/>
          <w:szCs w:val="24"/>
        </w:rPr>
      </w:pPr>
      <w:r w:rsidRPr="00AF4B59">
        <w:rPr>
          <w:rFonts w:cstheme="minorHAnsi"/>
          <w:sz w:val="24"/>
          <w:szCs w:val="24"/>
        </w:rPr>
        <w:t xml:space="preserve"> Behaviour toolkit</w:t>
      </w:r>
    </w:p>
    <w:p w:rsidRPr="00AF4B59" w:rsidR="006F32CD" w:rsidP="008F0055" w:rsidRDefault="00280EE1" w14:paraId="1E2BCAB7" w14:textId="77777777">
      <w:pPr>
        <w:pStyle w:val="ListParagraph"/>
        <w:numPr>
          <w:ilvl w:val="0"/>
          <w:numId w:val="4"/>
        </w:numPr>
        <w:rPr>
          <w:rFonts w:cstheme="minorHAnsi"/>
          <w:sz w:val="24"/>
          <w:szCs w:val="24"/>
        </w:rPr>
      </w:pPr>
      <w:r w:rsidRPr="00AF4B59">
        <w:rPr>
          <w:rFonts w:cstheme="minorHAnsi"/>
          <w:sz w:val="24"/>
          <w:szCs w:val="24"/>
        </w:rPr>
        <w:t xml:space="preserve"> When things kick off checklist</w:t>
      </w:r>
    </w:p>
    <w:p w:rsidRPr="00AF4B59" w:rsidR="009347E8" w:rsidP="009347E8" w:rsidRDefault="00280EE1" w14:paraId="110C9DE8" w14:textId="77777777">
      <w:pPr>
        <w:pStyle w:val="ListParagraph"/>
        <w:numPr>
          <w:ilvl w:val="0"/>
          <w:numId w:val="4"/>
        </w:numPr>
        <w:rPr>
          <w:rFonts w:cstheme="minorHAnsi"/>
          <w:sz w:val="24"/>
          <w:szCs w:val="24"/>
        </w:rPr>
      </w:pPr>
      <w:r w:rsidRPr="00AF4B59">
        <w:rPr>
          <w:rFonts w:cstheme="minorHAnsi"/>
          <w:sz w:val="24"/>
          <w:szCs w:val="24"/>
        </w:rPr>
        <w:t xml:space="preserve"> </w:t>
      </w:r>
      <w:r w:rsidRPr="00AF4B59" w:rsidR="009347E8">
        <w:rPr>
          <w:rFonts w:cstheme="minorHAnsi"/>
          <w:sz w:val="24"/>
          <w:szCs w:val="24"/>
        </w:rPr>
        <w:t>Recognition board</w:t>
      </w:r>
    </w:p>
    <w:p w:rsidRPr="00AF4B59" w:rsidR="009347E8" w:rsidP="00811360" w:rsidRDefault="009347E8" w14:paraId="2C129570" w14:textId="77777777">
      <w:pPr>
        <w:pStyle w:val="ListParagraph"/>
        <w:numPr>
          <w:ilvl w:val="0"/>
          <w:numId w:val="4"/>
        </w:numPr>
        <w:rPr>
          <w:rFonts w:cstheme="minorHAnsi"/>
          <w:sz w:val="24"/>
          <w:szCs w:val="24"/>
        </w:rPr>
      </w:pPr>
      <w:r w:rsidRPr="00AF4B59">
        <w:rPr>
          <w:rFonts w:cstheme="minorHAnsi"/>
          <w:sz w:val="24"/>
          <w:szCs w:val="24"/>
        </w:rPr>
        <w:t xml:space="preserve"> Class Dojo </w:t>
      </w:r>
    </w:p>
    <w:p w:rsidRPr="00AF4B59" w:rsidR="007E1CFC" w:rsidP="007C47F8" w:rsidRDefault="00B21D22" w14:paraId="5FFBC074" w14:textId="3B613AEE">
      <w:pPr>
        <w:pStyle w:val="ListParagraph"/>
        <w:numPr>
          <w:ilvl w:val="0"/>
          <w:numId w:val="4"/>
        </w:numPr>
        <w:rPr>
          <w:rFonts w:cstheme="minorHAnsi"/>
          <w:sz w:val="24"/>
          <w:szCs w:val="24"/>
        </w:rPr>
      </w:pPr>
      <w:r w:rsidRPr="00AF4B59">
        <w:rPr>
          <w:rFonts w:cstheme="minorHAnsi"/>
          <w:sz w:val="24"/>
          <w:szCs w:val="24"/>
        </w:rPr>
        <w:t xml:space="preserve"> </w:t>
      </w:r>
      <w:r w:rsidR="004F4B69">
        <w:rPr>
          <w:rFonts w:cstheme="minorHAnsi"/>
          <w:sz w:val="24"/>
          <w:szCs w:val="24"/>
        </w:rPr>
        <w:t xml:space="preserve">School Certificates </w:t>
      </w:r>
    </w:p>
    <w:p w:rsidRPr="00AF4B59" w:rsidR="00280EE1" w:rsidP="007C47F8" w:rsidRDefault="007E1CFC" w14:paraId="58130904" w14:textId="77777777">
      <w:pPr>
        <w:pStyle w:val="ListParagraph"/>
        <w:numPr>
          <w:ilvl w:val="0"/>
          <w:numId w:val="4"/>
        </w:numPr>
        <w:rPr>
          <w:rFonts w:cstheme="minorHAnsi"/>
          <w:sz w:val="24"/>
          <w:szCs w:val="24"/>
        </w:rPr>
      </w:pPr>
      <w:r w:rsidRPr="00AF4B59">
        <w:rPr>
          <w:rFonts w:cstheme="minorHAnsi"/>
          <w:sz w:val="24"/>
          <w:szCs w:val="24"/>
        </w:rPr>
        <w:t xml:space="preserve"> </w:t>
      </w:r>
      <w:r w:rsidRPr="00AF4B59" w:rsidR="00811360">
        <w:rPr>
          <w:rFonts w:cstheme="minorHAnsi"/>
          <w:sz w:val="24"/>
          <w:szCs w:val="24"/>
        </w:rPr>
        <w:t xml:space="preserve">Calming Strategies </w:t>
      </w:r>
    </w:p>
    <w:p w:rsidRPr="00AF4B59" w:rsidR="007C47F8" w:rsidP="007C47F8" w:rsidRDefault="007C47F8" w14:paraId="6D4DC75A" w14:textId="77777777">
      <w:pPr>
        <w:rPr>
          <w:rFonts w:cstheme="minorHAnsi"/>
          <w:sz w:val="24"/>
          <w:szCs w:val="24"/>
        </w:rPr>
      </w:pPr>
    </w:p>
    <w:p w:rsidRPr="00AF4B59" w:rsidR="002A1636" w:rsidP="002A1636" w:rsidRDefault="002A1636" w14:paraId="5BE5ACEC" w14:textId="014B4058">
      <w:pPr>
        <w:tabs>
          <w:tab w:val="left" w:pos="1770"/>
        </w:tabs>
        <w:spacing w:line="240" w:lineRule="auto"/>
        <w:rPr>
          <w:rFonts w:cstheme="minorHAnsi"/>
          <w:b/>
          <w:sz w:val="24"/>
          <w:szCs w:val="24"/>
        </w:rPr>
      </w:pPr>
    </w:p>
    <w:p w:rsidR="007C47F8" w:rsidP="007C47F8" w:rsidRDefault="007C47F8" w14:paraId="09AC1B5F" w14:textId="78C059C9">
      <w:pPr>
        <w:rPr>
          <w:rFonts w:cstheme="minorHAnsi"/>
          <w:sz w:val="24"/>
          <w:szCs w:val="24"/>
        </w:rPr>
      </w:pPr>
    </w:p>
    <w:p w:rsidR="00AF4B59" w:rsidP="007C47F8" w:rsidRDefault="00AF4B59" w14:paraId="06417D71" w14:textId="197610A0">
      <w:pPr>
        <w:rPr>
          <w:rFonts w:cstheme="minorHAnsi"/>
          <w:sz w:val="24"/>
          <w:szCs w:val="24"/>
        </w:rPr>
      </w:pPr>
    </w:p>
    <w:p w:rsidR="00AF4B59" w:rsidP="007C47F8" w:rsidRDefault="00AF4B59" w14:paraId="616882EB" w14:textId="01736570">
      <w:pPr>
        <w:rPr>
          <w:rFonts w:cstheme="minorHAnsi"/>
          <w:sz w:val="24"/>
          <w:szCs w:val="24"/>
        </w:rPr>
      </w:pPr>
    </w:p>
    <w:p w:rsidR="00AF4B59" w:rsidP="007C47F8" w:rsidRDefault="00AF4B59" w14:paraId="43073B06" w14:textId="07703E02">
      <w:pPr>
        <w:rPr>
          <w:rFonts w:cstheme="minorHAnsi"/>
          <w:sz w:val="24"/>
          <w:szCs w:val="24"/>
        </w:rPr>
      </w:pPr>
    </w:p>
    <w:p w:rsidR="00AF4B59" w:rsidP="007C47F8" w:rsidRDefault="00AF4B59" w14:paraId="78079616" w14:textId="5615AF25">
      <w:pPr>
        <w:rPr>
          <w:rFonts w:cstheme="minorHAnsi"/>
          <w:sz w:val="24"/>
          <w:szCs w:val="24"/>
        </w:rPr>
      </w:pPr>
    </w:p>
    <w:p w:rsidRPr="00AF4B59" w:rsidR="00AF4B59" w:rsidP="007C47F8" w:rsidRDefault="00AF4B59" w14:paraId="18ED00AD" w14:textId="77777777">
      <w:pPr>
        <w:rPr>
          <w:rFonts w:cstheme="minorHAnsi"/>
          <w:sz w:val="24"/>
          <w:szCs w:val="24"/>
        </w:rPr>
      </w:pPr>
    </w:p>
    <w:p w:rsidRPr="000F72A6" w:rsidR="000F72A6" w:rsidP="000F72A6" w:rsidRDefault="000F72A6" w14:paraId="79616E28" w14:textId="2A7594C6">
      <w:pPr>
        <w:rPr>
          <w:rFonts w:ascii="Arial" w:hAnsi="Arial" w:cs="Arial"/>
          <w:b/>
          <w:color w:val="1F4E79" w:themeColor="accent1" w:themeShade="80"/>
          <w:kern w:val="24"/>
          <w:sz w:val="24"/>
          <w:szCs w:val="24"/>
        </w:rPr>
      </w:pPr>
      <w:r w:rsidRPr="005D33DA">
        <w:rPr>
          <w:rFonts w:ascii="Arial" w:hAnsi="Arial" w:cs="Arial"/>
          <w:b/>
          <w:color w:val="1F4E79" w:themeColor="accent1" w:themeShade="80"/>
          <w:kern w:val="24"/>
          <w:sz w:val="24"/>
          <w:szCs w:val="24"/>
        </w:rPr>
        <w:lastRenderedPageBreak/>
        <w:t xml:space="preserve">Introduction </w:t>
      </w:r>
    </w:p>
    <w:p w:rsidRPr="00AF4B59" w:rsidR="005D33DA" w:rsidP="005D33DA" w:rsidRDefault="00AF4B59" w14:paraId="4A4A7457" w14:textId="1B11150E">
      <w:pPr>
        <w:jc w:val="both"/>
        <w:rPr>
          <w:rFonts w:cstheme="minorHAnsi"/>
          <w:b/>
          <w:kern w:val="24"/>
          <w:sz w:val="24"/>
          <w:szCs w:val="24"/>
        </w:rPr>
      </w:pPr>
      <w:r w:rsidRPr="00AF4B59">
        <w:rPr>
          <w:rFonts w:cstheme="minorHAnsi"/>
          <w:sz w:val="24"/>
          <w:szCs w:val="24"/>
        </w:rPr>
        <w:t>Diocese of Bristol</w:t>
      </w:r>
      <w:r w:rsidRPr="00AF4B59" w:rsidR="005D33DA">
        <w:rPr>
          <w:rFonts w:cstheme="minorHAnsi"/>
          <w:sz w:val="24"/>
          <w:szCs w:val="24"/>
        </w:rPr>
        <w:t xml:space="preserve"> is committed to creating an environment where exemplary behaviour is at the heart of productive learning. Everyone is expected to maintain the highest standards of personal conduct, to accept responsibility for their behaviour and encourage others to do the same. Our behaviour policy guides staff to teach self-discipline not blind compliance. It echoes our core values with a heavy emphasis on respectful behaviour, a partnership approach to managing poor conduct and dynamic interventions that support staff and learners.  </w:t>
      </w:r>
    </w:p>
    <w:p w:rsidRPr="00AF4B59" w:rsidR="005D33DA" w:rsidP="005D33DA" w:rsidRDefault="005D33DA" w14:paraId="255E1682" w14:textId="77777777">
      <w:pPr>
        <w:spacing w:after="0" w:line="259" w:lineRule="auto"/>
        <w:rPr>
          <w:rFonts w:cstheme="minorHAnsi"/>
          <w:sz w:val="24"/>
          <w:szCs w:val="24"/>
        </w:rPr>
      </w:pPr>
      <w:r w:rsidRPr="00AF4B59">
        <w:rPr>
          <w:rFonts w:cstheme="minorHAnsi"/>
          <w:sz w:val="24"/>
          <w:szCs w:val="24"/>
        </w:rPr>
        <w:t xml:space="preserve"> </w:t>
      </w:r>
    </w:p>
    <w:p w:rsidRPr="00AF4B59" w:rsidR="005D33DA" w:rsidP="005D33DA" w:rsidRDefault="005D33DA" w14:paraId="25923818" w14:textId="77777777">
      <w:pPr>
        <w:keepNext/>
        <w:keepLines/>
        <w:spacing w:after="2" w:line="259" w:lineRule="auto"/>
        <w:ind w:left="-5" w:hanging="10"/>
        <w:outlineLvl w:val="0"/>
        <w:rPr>
          <w:rFonts w:eastAsia="Calibri" w:cstheme="minorHAnsi"/>
          <w:b/>
          <w:sz w:val="24"/>
          <w:szCs w:val="24"/>
          <w:lang w:eastAsia="en-GB"/>
        </w:rPr>
      </w:pPr>
      <w:r w:rsidRPr="00AF4B59">
        <w:rPr>
          <w:rFonts w:eastAsia="Calibri" w:cstheme="minorHAnsi"/>
          <w:b/>
          <w:sz w:val="24"/>
          <w:szCs w:val="24"/>
          <w:lang w:eastAsia="en-GB"/>
        </w:rPr>
        <w:t xml:space="preserve"> Aims of the policy </w:t>
      </w:r>
      <w:r w:rsidRPr="00AF4B59">
        <w:rPr>
          <w:rFonts w:eastAsia="Calibri" w:cstheme="minorHAnsi"/>
          <w:sz w:val="24"/>
          <w:szCs w:val="24"/>
          <w:lang w:eastAsia="en-GB"/>
        </w:rPr>
        <w:t xml:space="preserve"> </w:t>
      </w:r>
    </w:p>
    <w:p w:rsidRPr="00AF4B59" w:rsidR="005D33DA" w:rsidP="00AF4B59" w:rsidRDefault="005D33DA" w14:paraId="757EB367" w14:textId="77777777">
      <w:pPr>
        <w:pStyle w:val="ListParagraph"/>
        <w:numPr>
          <w:ilvl w:val="0"/>
          <w:numId w:val="22"/>
        </w:numPr>
        <w:spacing w:after="47" w:line="248" w:lineRule="auto"/>
        <w:jc w:val="both"/>
        <w:rPr>
          <w:rFonts w:cstheme="minorHAnsi"/>
          <w:sz w:val="24"/>
          <w:szCs w:val="24"/>
        </w:rPr>
      </w:pPr>
      <w:r w:rsidRPr="00AF4B59">
        <w:rPr>
          <w:rFonts w:cstheme="minorHAnsi"/>
          <w:sz w:val="24"/>
          <w:szCs w:val="24"/>
        </w:rPr>
        <w:t xml:space="preserve">To promote a positive, calm and safe environment where all children can flourish. </w:t>
      </w:r>
    </w:p>
    <w:p w:rsidRPr="00AF4B59" w:rsidR="005D33DA" w:rsidP="00AF4B59" w:rsidRDefault="005D33DA" w14:paraId="18B56996" w14:textId="2007B80A">
      <w:pPr>
        <w:pStyle w:val="ListParagraph"/>
        <w:numPr>
          <w:ilvl w:val="0"/>
          <w:numId w:val="22"/>
        </w:numPr>
        <w:spacing w:after="47" w:line="248" w:lineRule="auto"/>
        <w:jc w:val="both"/>
        <w:rPr>
          <w:rFonts w:cstheme="minorHAnsi"/>
          <w:sz w:val="24"/>
          <w:szCs w:val="24"/>
        </w:rPr>
      </w:pPr>
      <w:r w:rsidRPr="00AF4B59">
        <w:rPr>
          <w:rFonts w:cstheme="minorHAnsi"/>
          <w:sz w:val="24"/>
          <w:szCs w:val="24"/>
        </w:rPr>
        <w:t>To estab</w:t>
      </w:r>
      <w:r w:rsidR="00236E4D">
        <w:rPr>
          <w:rFonts w:cstheme="minorHAnsi"/>
          <w:sz w:val="24"/>
          <w:szCs w:val="24"/>
        </w:rPr>
        <w:t>lish a framework for staff that</w:t>
      </w:r>
      <w:r w:rsidRPr="00AF4B59">
        <w:rPr>
          <w:rFonts w:cstheme="minorHAnsi"/>
          <w:sz w:val="24"/>
          <w:szCs w:val="24"/>
        </w:rPr>
        <w:t xml:space="preserve"> focuses on consistencies, high expectations and positive relationships.  </w:t>
      </w:r>
      <w:r w:rsidRPr="00AF4B59">
        <w:rPr>
          <w:rFonts w:cstheme="minorHAnsi"/>
          <w:sz w:val="24"/>
          <w:szCs w:val="24"/>
        </w:rPr>
        <w:tab/>
      </w:r>
      <w:r w:rsidRPr="00AF4B59">
        <w:rPr>
          <w:rFonts w:cstheme="minorHAnsi"/>
          <w:sz w:val="24"/>
          <w:szCs w:val="24"/>
        </w:rPr>
        <w:tab/>
      </w:r>
    </w:p>
    <w:p w:rsidRPr="00AF4B59" w:rsidR="005D33DA" w:rsidP="00AF4B59" w:rsidRDefault="005D33DA" w14:paraId="02A05A04" w14:textId="5843F2E4">
      <w:pPr>
        <w:pStyle w:val="ListParagraph"/>
        <w:numPr>
          <w:ilvl w:val="0"/>
          <w:numId w:val="22"/>
        </w:numPr>
        <w:spacing w:after="47" w:line="248" w:lineRule="auto"/>
        <w:jc w:val="both"/>
        <w:rPr>
          <w:rFonts w:cstheme="minorHAnsi"/>
          <w:sz w:val="24"/>
          <w:szCs w:val="24"/>
        </w:rPr>
      </w:pPr>
      <w:r w:rsidRPr="00AF4B59">
        <w:rPr>
          <w:rFonts w:cstheme="minorHAnsi"/>
          <w:sz w:val="24"/>
          <w:szCs w:val="24"/>
        </w:rPr>
        <w:t>To create a culture o</w:t>
      </w:r>
      <w:r w:rsidR="00236E4D">
        <w:rPr>
          <w:rFonts w:cstheme="minorHAnsi"/>
          <w:sz w:val="24"/>
          <w:szCs w:val="24"/>
        </w:rPr>
        <w:t xml:space="preserve">f exceptionally good </w:t>
      </w:r>
      <w:proofErr w:type="gramStart"/>
      <w:r w:rsidR="00236E4D">
        <w:rPr>
          <w:rFonts w:cstheme="minorHAnsi"/>
          <w:sz w:val="24"/>
          <w:szCs w:val="24"/>
        </w:rPr>
        <w:t>behaviour;</w:t>
      </w:r>
      <w:proofErr w:type="gramEnd"/>
      <w:r w:rsidR="00236E4D">
        <w:rPr>
          <w:rFonts w:cstheme="minorHAnsi"/>
          <w:sz w:val="24"/>
          <w:szCs w:val="24"/>
        </w:rPr>
        <w:t xml:space="preserve"> </w:t>
      </w:r>
      <w:r w:rsidRPr="00AF4B59">
        <w:rPr>
          <w:rFonts w:cstheme="minorHAnsi"/>
          <w:sz w:val="24"/>
          <w:szCs w:val="24"/>
        </w:rPr>
        <w:t xml:space="preserve">for learning, for community, for life.  </w:t>
      </w:r>
    </w:p>
    <w:p w:rsidRPr="00AF4B59" w:rsidR="005D33DA" w:rsidP="00AF4B59" w:rsidRDefault="005D33DA" w14:paraId="5CA9F99C" w14:textId="77777777">
      <w:pPr>
        <w:pStyle w:val="ListParagraph"/>
        <w:numPr>
          <w:ilvl w:val="0"/>
          <w:numId w:val="22"/>
        </w:numPr>
        <w:spacing w:after="47" w:line="248" w:lineRule="auto"/>
        <w:jc w:val="both"/>
        <w:rPr>
          <w:rFonts w:cstheme="minorHAnsi"/>
          <w:sz w:val="24"/>
          <w:szCs w:val="24"/>
        </w:rPr>
      </w:pPr>
      <w:r w:rsidRPr="00AF4B59">
        <w:rPr>
          <w:rFonts w:cstheme="minorHAnsi"/>
          <w:sz w:val="24"/>
          <w:szCs w:val="24"/>
        </w:rPr>
        <w:t xml:space="preserve">To ensure that all learners are treated fairly and shown respect. </w:t>
      </w:r>
    </w:p>
    <w:p w:rsidRPr="00AF4B59" w:rsidR="005D33DA" w:rsidP="00AF4B59" w:rsidRDefault="005D33DA" w14:paraId="7FD9AB50" w14:textId="77777777">
      <w:pPr>
        <w:pStyle w:val="ListParagraph"/>
        <w:numPr>
          <w:ilvl w:val="0"/>
          <w:numId w:val="22"/>
        </w:numPr>
        <w:spacing w:after="47" w:line="248" w:lineRule="auto"/>
        <w:jc w:val="both"/>
        <w:rPr>
          <w:rFonts w:cstheme="minorHAnsi"/>
          <w:sz w:val="24"/>
          <w:szCs w:val="24"/>
        </w:rPr>
      </w:pPr>
      <w:r w:rsidRPr="00AF4B59">
        <w:rPr>
          <w:rFonts w:cstheme="minorHAnsi"/>
          <w:sz w:val="24"/>
          <w:szCs w:val="24"/>
        </w:rPr>
        <w:t xml:space="preserve">To help learners take control over their behaviour and be responsible for the consequences of it.  </w:t>
      </w:r>
    </w:p>
    <w:p w:rsidRPr="00AF4B59" w:rsidR="00A81331" w:rsidP="005D33DA" w:rsidRDefault="00236E4D" w14:paraId="12B1C0E2" w14:textId="1E203614">
      <w:pPr>
        <w:pStyle w:val="ListParagraph"/>
        <w:numPr>
          <w:ilvl w:val="0"/>
          <w:numId w:val="22"/>
        </w:numPr>
        <w:spacing w:after="47" w:line="248" w:lineRule="auto"/>
        <w:jc w:val="both"/>
        <w:rPr>
          <w:rFonts w:cstheme="minorHAnsi"/>
          <w:sz w:val="24"/>
          <w:szCs w:val="24"/>
        </w:rPr>
      </w:pPr>
      <w:r>
        <w:rPr>
          <w:rFonts w:cstheme="minorHAnsi"/>
          <w:sz w:val="24"/>
          <w:szCs w:val="24"/>
        </w:rPr>
        <w:t>To build a community that</w:t>
      </w:r>
      <w:r w:rsidRPr="00AF4B59" w:rsidR="005D33DA">
        <w:rPr>
          <w:rFonts w:cstheme="minorHAnsi"/>
          <w:sz w:val="24"/>
          <w:szCs w:val="24"/>
        </w:rPr>
        <w:t xml:space="preserve"> values kindness, care, good humour, good temper and empathy for others.  </w:t>
      </w:r>
    </w:p>
    <w:p w:rsidRPr="00AF4B59" w:rsidR="00A81331" w:rsidP="005D33DA" w:rsidRDefault="00A81331" w14:paraId="48416AE7" w14:textId="77777777">
      <w:pPr>
        <w:rPr>
          <w:rFonts w:cstheme="minorHAnsi"/>
          <w:sz w:val="24"/>
          <w:szCs w:val="24"/>
        </w:rPr>
      </w:pPr>
    </w:p>
    <w:p w:rsidRPr="00AF4B59" w:rsidR="005D33DA" w:rsidP="005D33DA" w:rsidRDefault="005D33DA" w14:paraId="10AF00BB" w14:textId="75437CE4">
      <w:pPr>
        <w:rPr>
          <w:rFonts w:eastAsia="MS Gothic" w:cstheme="minorHAnsi"/>
          <w:sz w:val="24"/>
          <w:szCs w:val="24"/>
        </w:rPr>
      </w:pPr>
      <w:r w:rsidRPr="00AF4B59">
        <w:rPr>
          <w:rFonts w:cstheme="minorHAnsi"/>
          <w:sz w:val="24"/>
          <w:szCs w:val="24"/>
        </w:rPr>
        <w:t xml:space="preserve">Our Behaviour Policy is based on the </w:t>
      </w:r>
      <w:r w:rsidRPr="00AF4B59">
        <w:rPr>
          <w:rFonts w:cstheme="minorHAnsi"/>
          <w:b/>
          <w:sz w:val="24"/>
          <w:szCs w:val="24"/>
        </w:rPr>
        <w:t>Five Pillars of Pivotal practice</w:t>
      </w:r>
      <w:r w:rsidRPr="00AF4B59">
        <w:rPr>
          <w:rFonts w:cstheme="minorHAnsi"/>
          <w:sz w:val="24"/>
          <w:szCs w:val="24"/>
        </w:rPr>
        <w:t xml:space="preserve"> </w:t>
      </w:r>
    </w:p>
    <w:p w:rsidRPr="00AF4B59" w:rsidR="00E21D45" w:rsidP="00784FB4" w:rsidRDefault="00E21D45" w14:paraId="24BBAD20" w14:textId="77777777">
      <w:pPr>
        <w:jc w:val="center"/>
        <w:rPr>
          <w:rFonts w:eastAsia="MS Gothic" w:cstheme="minorHAnsi"/>
          <w:sz w:val="24"/>
          <w:szCs w:val="24"/>
        </w:rPr>
      </w:pPr>
      <w:r w:rsidRPr="00AF4B59">
        <w:rPr>
          <w:rFonts w:cstheme="minorHAnsi"/>
          <w:noProof/>
          <w:sz w:val="24"/>
          <w:szCs w:val="24"/>
          <w:lang w:eastAsia="en-GB"/>
        </w:rPr>
        <w:drawing>
          <wp:inline distT="0" distB="0" distL="0" distR="0" wp14:anchorId="05231883" wp14:editId="2E70092C">
            <wp:extent cx="4257675" cy="248834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63239" cy="2491595"/>
                    </a:xfrm>
                    <a:prstGeom prst="rect">
                      <a:avLst/>
                    </a:prstGeom>
                  </pic:spPr>
                </pic:pic>
              </a:graphicData>
            </a:graphic>
          </wp:inline>
        </w:drawing>
      </w:r>
    </w:p>
    <w:p w:rsidR="00F47CB2" w:rsidP="000C7BB7" w:rsidRDefault="00F47CB2" w14:paraId="24C5882C" w14:textId="2C1D4BDA">
      <w:pPr>
        <w:rPr>
          <w:rFonts w:cstheme="minorHAnsi"/>
          <w:color w:val="1F3864" w:themeColor="accent5" w:themeShade="80"/>
          <w:kern w:val="24"/>
          <w:sz w:val="24"/>
          <w:szCs w:val="24"/>
        </w:rPr>
      </w:pPr>
    </w:p>
    <w:p w:rsidR="005156BE" w:rsidP="000C7BB7" w:rsidRDefault="005156BE" w14:paraId="0B8DA1B7" w14:textId="77777777">
      <w:pPr>
        <w:rPr>
          <w:rFonts w:cstheme="minorHAnsi"/>
          <w:color w:val="1F3864" w:themeColor="accent5" w:themeShade="80"/>
          <w:kern w:val="24"/>
          <w:sz w:val="24"/>
          <w:szCs w:val="24"/>
        </w:rPr>
      </w:pPr>
    </w:p>
    <w:p w:rsidRPr="00AF4B59" w:rsidR="005156BE" w:rsidP="000C7BB7" w:rsidRDefault="005156BE" w14:paraId="318890FC" w14:textId="77777777">
      <w:pPr>
        <w:rPr>
          <w:rFonts w:cstheme="minorHAnsi"/>
          <w:color w:val="1F3864" w:themeColor="accent5" w:themeShade="80"/>
          <w:kern w:val="24"/>
          <w:sz w:val="24"/>
          <w:szCs w:val="24"/>
        </w:rPr>
      </w:pPr>
    </w:p>
    <w:p w:rsidRPr="000F72A6" w:rsidR="00ED0C50" w:rsidP="00F47CB2" w:rsidRDefault="00ED0C50" w14:paraId="4905C944" w14:textId="7BEAC034">
      <w:pPr>
        <w:pStyle w:val="ListParagraph"/>
        <w:numPr>
          <w:ilvl w:val="0"/>
          <w:numId w:val="10"/>
        </w:numPr>
        <w:rPr>
          <w:rFonts w:cstheme="minorHAnsi"/>
          <w:kern w:val="24"/>
          <w:sz w:val="24"/>
          <w:szCs w:val="24"/>
        </w:rPr>
      </w:pPr>
      <w:r w:rsidRPr="00AF4B59">
        <w:rPr>
          <w:rFonts w:cstheme="minorHAnsi"/>
          <w:b/>
          <w:bCs/>
          <w:sz w:val="24"/>
          <w:szCs w:val="24"/>
        </w:rPr>
        <w:lastRenderedPageBreak/>
        <w:t>Calm, Consistent and Kind A</w:t>
      </w:r>
      <w:r w:rsidRPr="00AF4B59" w:rsidR="00856CCA">
        <w:rPr>
          <w:rFonts w:cstheme="minorHAnsi"/>
          <w:b/>
          <w:bCs/>
          <w:sz w:val="24"/>
          <w:szCs w:val="24"/>
        </w:rPr>
        <w:t xml:space="preserve">dult </w:t>
      </w:r>
      <w:r w:rsidRPr="00AF4B59">
        <w:rPr>
          <w:rFonts w:cstheme="minorHAnsi"/>
          <w:b/>
          <w:bCs/>
          <w:sz w:val="24"/>
          <w:szCs w:val="24"/>
        </w:rPr>
        <w:t>Behaviour</w:t>
      </w:r>
    </w:p>
    <w:p w:rsidRPr="000F72A6" w:rsidR="000F72A6" w:rsidP="4307077E" w:rsidRDefault="587210DE" w14:paraId="2968D7BE" w14:textId="6D5FF208">
      <w:pPr>
        <w:pStyle w:val="Default"/>
        <w:rPr>
          <w:rFonts w:asciiTheme="minorHAnsi" w:hAnsiTheme="minorHAnsi" w:cstheme="minorBidi"/>
          <w:b/>
          <w:bCs/>
          <w:color w:val="000000" w:themeColor="text1"/>
        </w:rPr>
      </w:pPr>
      <w:r w:rsidRPr="49328CA7">
        <w:rPr>
          <w:rFonts w:asciiTheme="minorHAnsi" w:hAnsiTheme="minorHAnsi" w:cstheme="minorBidi"/>
          <w:color w:val="000000" w:themeColor="text1"/>
        </w:rPr>
        <w:t xml:space="preserve">At </w:t>
      </w:r>
      <w:proofErr w:type="spellStart"/>
      <w:r w:rsidRPr="49328CA7" w:rsidR="09C2A126">
        <w:rPr>
          <w:rFonts w:asciiTheme="minorHAnsi" w:hAnsiTheme="minorHAnsi" w:cstheme="minorBidi"/>
          <w:color w:val="FF0000"/>
        </w:rPr>
        <w:t>xxxx</w:t>
      </w:r>
      <w:proofErr w:type="spellEnd"/>
      <w:r w:rsidRPr="49328CA7" w:rsidR="317BE1DC">
        <w:rPr>
          <w:rFonts w:asciiTheme="minorHAnsi" w:hAnsiTheme="minorHAnsi" w:cstheme="minorBidi"/>
          <w:color w:val="FF0000"/>
        </w:rPr>
        <w:t xml:space="preserve"> C of E Academy</w:t>
      </w:r>
      <w:r w:rsidRPr="49328CA7">
        <w:rPr>
          <w:rFonts w:asciiTheme="minorHAnsi" w:hAnsiTheme="minorHAnsi" w:cstheme="minorBidi"/>
          <w:color w:val="000000" w:themeColor="text1"/>
        </w:rPr>
        <w:t>, we believe that Calm, Consistent and Kind adult behaviour is the foundation for good behaviour management</w:t>
      </w:r>
      <w:r w:rsidRPr="49328CA7">
        <w:rPr>
          <w:rFonts w:asciiTheme="minorHAnsi" w:hAnsiTheme="minorHAnsi" w:cstheme="minorBidi"/>
          <w:b/>
          <w:bCs/>
          <w:color w:val="000000" w:themeColor="text1"/>
        </w:rPr>
        <w:t xml:space="preserve">. </w:t>
      </w:r>
    </w:p>
    <w:p w:rsidRPr="000F72A6" w:rsidR="000F72A6" w:rsidP="000F72A6" w:rsidRDefault="000F72A6" w14:paraId="378FC66A" w14:textId="77777777">
      <w:pPr>
        <w:pStyle w:val="Default"/>
        <w:rPr>
          <w:rFonts w:asciiTheme="minorHAnsi" w:hAnsiTheme="minorHAnsi" w:cstheme="minorHAnsi"/>
          <w:b/>
          <w:bCs/>
          <w:color w:val="000000" w:themeColor="text1"/>
        </w:rPr>
      </w:pPr>
    </w:p>
    <w:p w:rsidRPr="000F72A6" w:rsidR="000F72A6" w:rsidP="000F72A6" w:rsidRDefault="000F72A6" w14:paraId="6A46B88C" w14:textId="61B2542E">
      <w:pPr>
        <w:pStyle w:val="Default"/>
        <w:rPr>
          <w:rFonts w:asciiTheme="minorHAnsi" w:hAnsiTheme="minorHAnsi" w:cstheme="minorHAnsi"/>
          <w:b/>
          <w:bCs/>
          <w:color w:val="000000" w:themeColor="text1"/>
        </w:rPr>
      </w:pPr>
      <w:r w:rsidRPr="000F72A6">
        <w:rPr>
          <w:rFonts w:asciiTheme="minorHAnsi" w:hAnsiTheme="minorHAnsi" w:cstheme="minorHAnsi"/>
          <w:bCs/>
          <w:color w:val="000000" w:themeColor="text1"/>
        </w:rPr>
        <w:t>Calm, consistent adult behaviour means being in control of yourself before you attempt to take control of anyone else’s behaviour. Calm, consistent adult behaviour means that there</w:t>
      </w:r>
      <w:r w:rsidR="00236E4D">
        <w:rPr>
          <w:rFonts w:asciiTheme="minorHAnsi" w:hAnsiTheme="minorHAnsi" w:cstheme="minorHAnsi"/>
          <w:bCs/>
          <w:color w:val="000000" w:themeColor="text1"/>
        </w:rPr>
        <w:t xml:space="preserve"> are no gaps between the adults and</w:t>
      </w:r>
      <w:r w:rsidRPr="000F72A6">
        <w:rPr>
          <w:rFonts w:asciiTheme="minorHAnsi" w:hAnsiTheme="minorHAnsi" w:cstheme="minorHAnsi"/>
          <w:bCs/>
          <w:color w:val="000000" w:themeColor="text1"/>
        </w:rPr>
        <w:t xml:space="preserve"> there</w:t>
      </w:r>
      <w:r w:rsidR="00236E4D">
        <w:rPr>
          <w:rFonts w:asciiTheme="minorHAnsi" w:hAnsiTheme="minorHAnsi" w:cstheme="minorHAnsi"/>
          <w:bCs/>
          <w:color w:val="000000" w:themeColor="text1"/>
        </w:rPr>
        <w:t xml:space="preserve"> is an agreed plan we stick to </w:t>
      </w:r>
      <w:r w:rsidRPr="000F72A6">
        <w:rPr>
          <w:rFonts w:asciiTheme="minorHAnsi" w:hAnsiTheme="minorHAnsi" w:cstheme="minorHAnsi"/>
          <w:bCs/>
          <w:color w:val="000000" w:themeColor="text1"/>
        </w:rPr>
        <w:t>(Pivotal, 2017)</w:t>
      </w:r>
      <w:r w:rsidR="00236E4D">
        <w:rPr>
          <w:rFonts w:asciiTheme="minorHAnsi" w:hAnsiTheme="minorHAnsi" w:cstheme="minorHAnsi"/>
          <w:bCs/>
          <w:color w:val="000000" w:themeColor="text1"/>
        </w:rPr>
        <w:t>.</w:t>
      </w:r>
    </w:p>
    <w:p w:rsidRPr="000F72A6" w:rsidR="000F72A6" w:rsidP="000F72A6" w:rsidRDefault="000F72A6" w14:paraId="3622C0A1" w14:textId="77777777">
      <w:pPr>
        <w:pStyle w:val="Default"/>
        <w:rPr>
          <w:rFonts w:asciiTheme="minorHAnsi" w:hAnsiTheme="minorHAnsi" w:cstheme="minorHAnsi"/>
          <w:bCs/>
          <w:color w:val="000000" w:themeColor="text1"/>
        </w:rPr>
      </w:pPr>
    </w:p>
    <w:p w:rsidRPr="000F72A6" w:rsidR="000F72A6" w:rsidP="4307077E" w:rsidRDefault="587210DE" w14:paraId="6E44BE4C" w14:textId="7D1D28BB">
      <w:pPr>
        <w:pStyle w:val="Default"/>
        <w:rPr>
          <w:rFonts w:asciiTheme="minorHAnsi" w:hAnsiTheme="minorHAnsi" w:cstheme="minorBidi"/>
          <w:color w:val="000000" w:themeColor="text1"/>
        </w:rPr>
      </w:pPr>
      <w:r w:rsidRPr="49328CA7">
        <w:rPr>
          <w:rFonts w:asciiTheme="minorHAnsi" w:hAnsiTheme="minorHAnsi" w:cstheme="minorBidi"/>
          <w:color w:val="000000" w:themeColor="text1"/>
        </w:rPr>
        <w:t xml:space="preserve">At </w:t>
      </w:r>
      <w:proofErr w:type="spellStart"/>
      <w:r w:rsidRPr="49328CA7" w:rsidR="4D07DD7C">
        <w:rPr>
          <w:rFonts w:asciiTheme="minorHAnsi" w:hAnsiTheme="minorHAnsi" w:cstheme="minorBidi"/>
          <w:color w:val="FF0000"/>
        </w:rPr>
        <w:t>xxxx</w:t>
      </w:r>
      <w:proofErr w:type="spellEnd"/>
      <w:r w:rsidRPr="49328CA7" w:rsidR="76032B4F">
        <w:rPr>
          <w:rFonts w:asciiTheme="minorHAnsi" w:hAnsiTheme="minorHAnsi" w:cstheme="minorBidi"/>
          <w:color w:val="FF0000"/>
        </w:rPr>
        <w:t xml:space="preserve"> C of E Academy</w:t>
      </w:r>
      <w:r w:rsidRPr="49328CA7">
        <w:rPr>
          <w:rFonts w:asciiTheme="minorHAnsi" w:hAnsiTheme="minorHAnsi" w:cstheme="minorBidi"/>
          <w:color w:val="000000" w:themeColor="text1"/>
        </w:rPr>
        <w:t>, we are</w:t>
      </w:r>
      <w:r w:rsidRPr="49328CA7" w:rsidR="0B601EFC">
        <w:rPr>
          <w:rFonts w:asciiTheme="minorHAnsi" w:hAnsiTheme="minorHAnsi" w:cstheme="minorBidi"/>
          <w:color w:val="000000" w:themeColor="text1"/>
        </w:rPr>
        <w:t xml:space="preserve"> a staff team and work together. W</w:t>
      </w:r>
      <w:r w:rsidRPr="49328CA7">
        <w:rPr>
          <w:rFonts w:asciiTheme="minorHAnsi" w:hAnsiTheme="minorHAnsi" w:cstheme="minorBidi"/>
          <w:color w:val="000000" w:themeColor="text1"/>
        </w:rPr>
        <w:t>e have a tight, firm foundation. We do not shout, we do not aggress, we do not show negative emotion when intervening with behaviour</w:t>
      </w:r>
      <w:r w:rsidRPr="49328CA7" w:rsidR="0B601EFC">
        <w:rPr>
          <w:rFonts w:asciiTheme="minorHAnsi" w:hAnsiTheme="minorHAnsi" w:cstheme="minorBidi"/>
          <w:color w:val="000000" w:themeColor="text1"/>
        </w:rPr>
        <w:t>.</w:t>
      </w:r>
      <w:r w:rsidRPr="49328CA7">
        <w:rPr>
          <w:rFonts w:asciiTheme="minorHAnsi" w:hAnsiTheme="minorHAnsi" w:cstheme="minorBidi"/>
          <w:color w:val="000000" w:themeColor="text1"/>
        </w:rPr>
        <w:t xml:space="preserve"> </w:t>
      </w:r>
    </w:p>
    <w:p w:rsidRPr="000F72A6" w:rsidR="000F72A6" w:rsidP="000F72A6" w:rsidRDefault="000F72A6" w14:paraId="3BCAB7A9" w14:textId="77777777">
      <w:pPr>
        <w:pStyle w:val="Default"/>
        <w:rPr>
          <w:rFonts w:asciiTheme="minorHAnsi" w:hAnsiTheme="minorHAnsi" w:cstheme="minorHAnsi"/>
          <w:b/>
          <w:bCs/>
          <w:color w:val="000000" w:themeColor="text1"/>
        </w:rPr>
      </w:pPr>
    </w:p>
    <w:p w:rsidRPr="00AF4B59" w:rsidR="00ED0C50" w:rsidP="00572768" w:rsidRDefault="006F32CD" w14:paraId="697F17E8" w14:textId="5707CFD0">
      <w:pPr>
        <w:pStyle w:val="Default"/>
        <w:rPr>
          <w:rFonts w:asciiTheme="minorHAnsi" w:hAnsiTheme="minorHAnsi" w:cstheme="minorHAnsi"/>
          <w:bCs/>
          <w:color w:val="auto"/>
        </w:rPr>
      </w:pPr>
      <w:r w:rsidRPr="00AF4B59">
        <w:rPr>
          <w:rFonts w:asciiTheme="minorHAnsi" w:hAnsiTheme="minorHAnsi" w:cstheme="minorHAnsi"/>
          <w:bCs/>
          <w:color w:val="auto"/>
        </w:rPr>
        <w:t>We do this by</w:t>
      </w:r>
      <w:r w:rsidRPr="00AF4B59" w:rsidR="00ED0C50">
        <w:rPr>
          <w:rFonts w:asciiTheme="minorHAnsi" w:hAnsiTheme="minorHAnsi" w:cstheme="minorHAnsi"/>
          <w:bCs/>
          <w:color w:val="auto"/>
        </w:rPr>
        <w:t xml:space="preserve"> using scripts</w:t>
      </w:r>
      <w:r w:rsidRPr="00AF4B59" w:rsidR="000F3DCA">
        <w:rPr>
          <w:rFonts w:asciiTheme="minorHAnsi" w:hAnsiTheme="minorHAnsi" w:cstheme="minorHAnsi"/>
          <w:bCs/>
          <w:color w:val="auto"/>
        </w:rPr>
        <w:t xml:space="preserve"> and relentless routines</w:t>
      </w:r>
      <w:r w:rsidRPr="00AF4B59" w:rsidR="00ED0C50">
        <w:rPr>
          <w:rFonts w:asciiTheme="minorHAnsi" w:hAnsiTheme="minorHAnsi" w:cstheme="minorHAnsi"/>
          <w:bCs/>
          <w:color w:val="auto"/>
        </w:rPr>
        <w:t xml:space="preserve"> to </w:t>
      </w:r>
      <w:r w:rsidRPr="00AF4B59">
        <w:rPr>
          <w:rFonts w:asciiTheme="minorHAnsi" w:hAnsiTheme="minorHAnsi" w:cstheme="minorHAnsi"/>
          <w:bCs/>
          <w:color w:val="auto"/>
        </w:rPr>
        <w:t>deal with</w:t>
      </w:r>
      <w:r w:rsidRPr="00AF4B59" w:rsidR="00ED0C50">
        <w:rPr>
          <w:rFonts w:asciiTheme="minorHAnsi" w:hAnsiTheme="minorHAnsi" w:cstheme="minorHAnsi"/>
          <w:bCs/>
          <w:color w:val="auto"/>
        </w:rPr>
        <w:t xml:space="preserve"> challenging behaviour </w:t>
      </w:r>
    </w:p>
    <w:p w:rsidRPr="00AF4B59" w:rsidR="00ED0C50" w:rsidP="00572768" w:rsidRDefault="00ED0C50" w14:paraId="4BC51C7C" w14:textId="77777777">
      <w:pPr>
        <w:pStyle w:val="Default"/>
        <w:rPr>
          <w:rFonts w:asciiTheme="minorHAnsi" w:hAnsiTheme="minorHAnsi" w:cstheme="minorHAnsi"/>
          <w:bCs/>
          <w:color w:val="auto"/>
        </w:rPr>
      </w:pPr>
    </w:p>
    <w:p w:rsidRPr="00AF4B59" w:rsidR="00C534E8" w:rsidP="49328CA7" w:rsidRDefault="34A81081" w14:paraId="0C008247" w14:textId="24B9BF4D">
      <w:pPr>
        <w:pStyle w:val="Default"/>
        <w:rPr>
          <w:rFonts w:asciiTheme="minorHAnsi" w:hAnsiTheme="minorHAnsi" w:cstheme="minorBidi"/>
          <w:color w:val="1F4E79" w:themeColor="accent1" w:themeShade="80"/>
        </w:rPr>
      </w:pPr>
      <w:r w:rsidRPr="49328CA7">
        <w:rPr>
          <w:rFonts w:asciiTheme="minorHAnsi" w:hAnsiTheme="minorHAnsi" w:cstheme="minorBidi"/>
          <w:color w:val="auto"/>
        </w:rPr>
        <w:t xml:space="preserve">Routines are the cogs at the centre of all classroom practice. At </w:t>
      </w:r>
      <w:r w:rsidRPr="49328CA7" w:rsidR="3E8EF13E">
        <w:rPr>
          <w:rFonts w:asciiTheme="minorHAnsi" w:hAnsiTheme="minorHAnsi" w:cstheme="minorBidi"/>
          <w:color w:val="FF0000"/>
        </w:rPr>
        <w:t xml:space="preserve">xxx C of E </w:t>
      </w:r>
      <w:r w:rsidRPr="49328CA7">
        <w:rPr>
          <w:rFonts w:asciiTheme="minorHAnsi" w:hAnsiTheme="minorHAnsi" w:cstheme="minorBidi"/>
          <w:color w:val="FF0000"/>
        </w:rPr>
        <w:t>Academy</w:t>
      </w:r>
      <w:r w:rsidRPr="49328CA7">
        <w:rPr>
          <w:rFonts w:asciiTheme="minorHAnsi" w:hAnsiTheme="minorHAnsi" w:cstheme="minorBidi"/>
          <w:color w:val="auto"/>
        </w:rPr>
        <w:t>, we recognise that where Calm and Consistent Routines are established, children feel secure to take risks in their learning.</w:t>
      </w:r>
    </w:p>
    <w:p w:rsidR="4307077E" w:rsidP="4307077E" w:rsidRDefault="4307077E" w14:paraId="0878317B" w14:textId="0CF691E3">
      <w:pPr>
        <w:pStyle w:val="Default"/>
        <w:rPr>
          <w:rFonts w:asciiTheme="minorHAnsi" w:hAnsiTheme="minorHAnsi" w:cstheme="minorBidi"/>
          <w:color w:val="auto"/>
        </w:rPr>
      </w:pPr>
    </w:p>
    <w:p w:rsidRPr="00C534E8" w:rsidR="00C534E8" w:rsidP="00C534E8" w:rsidRDefault="00C534E8" w14:paraId="0CA77C7A" w14:textId="200D0EB7">
      <w:pPr>
        <w:pStyle w:val="Default"/>
        <w:rPr>
          <w:rFonts w:asciiTheme="minorHAnsi" w:hAnsiTheme="minorHAnsi" w:cstheme="minorHAnsi"/>
          <w:b/>
          <w:bCs/>
          <w:color w:val="000000" w:themeColor="text1"/>
        </w:rPr>
      </w:pPr>
      <w:r w:rsidRPr="000F72A6">
        <w:rPr>
          <w:rFonts w:asciiTheme="minorHAnsi" w:hAnsiTheme="minorHAnsi" w:cstheme="minorHAnsi"/>
          <w:b/>
          <w:bCs/>
          <w:color w:val="000000" w:themeColor="text1"/>
        </w:rPr>
        <w:t>A firm foundation means that we use the same rules and language in every classroom.</w:t>
      </w:r>
    </w:p>
    <w:p w:rsidR="00236E4D" w:rsidP="00C534E8" w:rsidRDefault="00236E4D" w14:paraId="687E6D69" w14:textId="77777777">
      <w:pPr>
        <w:rPr>
          <w:b/>
          <w:bCs/>
        </w:rPr>
      </w:pPr>
    </w:p>
    <w:p w:rsidRPr="00AF4B59" w:rsidR="00C534E8" w:rsidP="00C534E8" w:rsidRDefault="792F59F4" w14:paraId="427C69E0" w14:textId="11544241">
      <w:pPr>
        <w:rPr>
          <w:b/>
          <w:bCs/>
        </w:rPr>
      </w:pPr>
      <w:r w:rsidRPr="4307077E">
        <w:rPr>
          <w:b/>
          <w:bCs/>
        </w:rPr>
        <w:t>Rules</w:t>
      </w:r>
    </w:p>
    <w:p w:rsidR="00C534E8" w:rsidP="4307077E" w:rsidRDefault="792F59F4" w14:paraId="233B8A27" w14:textId="5CF168E3">
      <w:pPr>
        <w:pStyle w:val="Heading3"/>
        <w:shd w:val="clear" w:color="auto" w:fill="FFFFFF" w:themeFill="background1"/>
        <w:spacing w:before="0"/>
        <w:textAlignment w:val="baseline"/>
        <w:rPr>
          <w:rFonts w:asciiTheme="minorHAnsi" w:hAnsiTheme="minorHAnsi" w:cstheme="minorBidi"/>
          <w:color w:val="auto"/>
          <w:bdr w:val="none" w:color="auto" w:sz="0" w:space="0" w:frame="1"/>
          <w:shd w:val="clear" w:color="auto" w:fill="FFFFFF"/>
        </w:rPr>
      </w:pPr>
      <w:r w:rsidRPr="4307077E">
        <w:rPr>
          <w:rFonts w:asciiTheme="minorHAnsi" w:hAnsiTheme="minorHAnsi" w:cstheme="minorBidi"/>
          <w:color w:val="auto"/>
        </w:rPr>
        <w:t>At our school we recognise the importance of providing clear rules underpinned by our values and vision</w:t>
      </w:r>
      <w:r w:rsidRPr="4307077E" w:rsidR="40055D94">
        <w:rPr>
          <w:rFonts w:asciiTheme="minorHAnsi" w:hAnsiTheme="minorHAnsi" w:cstheme="minorBidi"/>
          <w:color w:val="auto"/>
        </w:rPr>
        <w:t>. The rules of Ready, Respectful and Safe are understoo</w:t>
      </w:r>
      <w:r w:rsidRPr="4307077E" w:rsidR="5EE862F1">
        <w:rPr>
          <w:rFonts w:asciiTheme="minorHAnsi" w:hAnsiTheme="minorHAnsi" w:cstheme="minorBidi"/>
          <w:color w:val="auto"/>
        </w:rPr>
        <w:t>d by all children and adults in school. Our values of Caring, Sharing, Respecting, Forgiving and Questioning underpin the rules.</w:t>
      </w:r>
    </w:p>
    <w:p w:rsidR="00BB14BC" w:rsidP="000C7BB7" w:rsidRDefault="00BB14BC" w14:paraId="71DCA13C" w14:textId="77777777">
      <w:pPr>
        <w:rPr>
          <w:lang w:val="en-US"/>
        </w:rPr>
      </w:pPr>
    </w:p>
    <w:p w:rsidRPr="00AF4B59" w:rsidR="007A6911" w:rsidP="4307077E" w:rsidRDefault="01D764E2" w14:paraId="5846B68B" w14:textId="17F56BE7">
      <w:pPr>
        <w:rPr>
          <w:b/>
          <w:bCs/>
          <w:color w:val="1F3864" w:themeColor="accent5" w:themeShade="80"/>
          <w:kern w:val="24"/>
          <w:sz w:val="24"/>
          <w:szCs w:val="24"/>
        </w:rPr>
      </w:pPr>
      <w:r w:rsidRPr="4307077E">
        <w:rPr>
          <w:kern w:val="24"/>
          <w:sz w:val="24"/>
          <w:szCs w:val="24"/>
        </w:rPr>
        <w:t xml:space="preserve">Routines are the cogs at the centre of all classroom practise. At </w:t>
      </w:r>
      <w:proofErr w:type="spellStart"/>
      <w:r w:rsidRPr="4307077E" w:rsidR="3C20020D">
        <w:rPr>
          <w:color w:val="FF0000"/>
          <w:kern w:val="24"/>
          <w:sz w:val="24"/>
          <w:szCs w:val="24"/>
        </w:rPr>
        <w:t>xxxx</w:t>
      </w:r>
      <w:proofErr w:type="spellEnd"/>
      <w:r w:rsidRPr="4307077E" w:rsidR="3C20020D">
        <w:rPr>
          <w:color w:val="FF0000"/>
          <w:kern w:val="24"/>
          <w:sz w:val="24"/>
          <w:szCs w:val="24"/>
        </w:rPr>
        <w:t xml:space="preserve"> </w:t>
      </w:r>
      <w:r w:rsidRPr="4307077E" w:rsidR="76032B4F">
        <w:rPr>
          <w:color w:val="FF0000"/>
          <w:kern w:val="24"/>
          <w:sz w:val="24"/>
          <w:szCs w:val="24"/>
        </w:rPr>
        <w:t>C of E Academy</w:t>
      </w:r>
      <w:r w:rsidRPr="4307077E">
        <w:rPr>
          <w:kern w:val="24"/>
          <w:sz w:val="24"/>
          <w:szCs w:val="24"/>
        </w:rPr>
        <w:t xml:space="preserve">, we recognise that where </w:t>
      </w:r>
      <w:r w:rsidRPr="4307077E" w:rsidR="0B601EFC">
        <w:rPr>
          <w:kern w:val="24"/>
          <w:sz w:val="24"/>
          <w:szCs w:val="24"/>
        </w:rPr>
        <w:t>‘</w:t>
      </w:r>
      <w:r w:rsidRPr="4307077E">
        <w:rPr>
          <w:kern w:val="24"/>
          <w:sz w:val="24"/>
          <w:szCs w:val="24"/>
        </w:rPr>
        <w:t>Calm, Consistent and Kind</w:t>
      </w:r>
      <w:r w:rsidRPr="4307077E" w:rsidR="0B601EFC">
        <w:rPr>
          <w:kern w:val="24"/>
          <w:sz w:val="24"/>
          <w:szCs w:val="24"/>
        </w:rPr>
        <w:t>’</w:t>
      </w:r>
      <w:r w:rsidRPr="4307077E">
        <w:rPr>
          <w:kern w:val="24"/>
          <w:sz w:val="24"/>
          <w:szCs w:val="24"/>
        </w:rPr>
        <w:t xml:space="preserve"> Routines are established, children feel</w:t>
      </w:r>
      <w:r w:rsidRPr="4307077E" w:rsidR="2DD2F3BB">
        <w:rPr>
          <w:kern w:val="24"/>
          <w:sz w:val="24"/>
          <w:szCs w:val="24"/>
        </w:rPr>
        <w:t xml:space="preserve"> secure to take risks in their</w:t>
      </w:r>
      <w:r w:rsidRPr="4307077E">
        <w:rPr>
          <w:kern w:val="24"/>
          <w:sz w:val="24"/>
          <w:szCs w:val="24"/>
        </w:rPr>
        <w:t xml:space="preserve"> learning. </w:t>
      </w:r>
      <w:r w:rsidRPr="4307077E" w:rsidR="2DD2F3BB">
        <w:rPr>
          <w:kern w:val="24"/>
          <w:sz w:val="24"/>
          <w:szCs w:val="24"/>
        </w:rPr>
        <w:t xml:space="preserve">Successful routines have a </w:t>
      </w:r>
      <w:r w:rsidRPr="4307077E" w:rsidR="2DD2F3BB">
        <w:rPr>
          <w:b/>
          <w:bCs/>
          <w:kern w:val="24"/>
          <w:sz w:val="24"/>
          <w:szCs w:val="24"/>
        </w:rPr>
        <w:t>maximum of 3 simple steps.</w:t>
      </w:r>
    </w:p>
    <w:p w:rsidRPr="00AF4B59" w:rsidR="00784FB4" w:rsidP="00784FB4" w:rsidRDefault="00784FB4" w14:paraId="2BD5D52E" w14:textId="77777777">
      <w:pPr>
        <w:keepNext/>
        <w:keepLines/>
        <w:spacing w:before="40" w:after="0"/>
        <w:outlineLvl w:val="1"/>
        <w:rPr>
          <w:rFonts w:eastAsiaTheme="majorEastAsia" w:cstheme="minorHAnsi"/>
          <w:b/>
          <w:sz w:val="24"/>
          <w:szCs w:val="24"/>
        </w:rPr>
      </w:pPr>
      <w:r w:rsidRPr="00AF4B59">
        <w:rPr>
          <w:rFonts w:eastAsiaTheme="majorEastAsia" w:cstheme="minorHAnsi"/>
          <w:b/>
          <w:sz w:val="24"/>
          <w:szCs w:val="24"/>
        </w:rPr>
        <w:t xml:space="preserve">Expectations of ALL Adults </w:t>
      </w:r>
    </w:p>
    <w:p w:rsidRPr="00AF4B59" w:rsidR="00784FB4" w:rsidP="00784FB4" w:rsidRDefault="00784FB4" w14:paraId="456001A7" w14:textId="77777777">
      <w:pPr>
        <w:spacing w:after="0" w:line="259" w:lineRule="auto"/>
        <w:rPr>
          <w:rFonts w:cstheme="minorHAnsi"/>
          <w:sz w:val="24"/>
          <w:szCs w:val="24"/>
        </w:rPr>
      </w:pPr>
      <w:r w:rsidRPr="00AF4B59">
        <w:rPr>
          <w:rFonts w:cstheme="minorHAnsi"/>
          <w:sz w:val="24"/>
          <w:szCs w:val="24"/>
        </w:rPr>
        <w:t xml:space="preserve"> </w:t>
      </w:r>
    </w:p>
    <w:p w:rsidRPr="00AF4B59" w:rsidR="00784FB4" w:rsidP="00784FB4" w:rsidRDefault="00784FB4" w14:paraId="0F2C4980" w14:textId="088D69FF">
      <w:pPr>
        <w:spacing w:after="40" w:line="259" w:lineRule="auto"/>
        <w:ind w:left="-5"/>
        <w:rPr>
          <w:rFonts w:cstheme="minorHAnsi"/>
          <w:b/>
          <w:sz w:val="24"/>
          <w:szCs w:val="24"/>
        </w:rPr>
      </w:pPr>
      <w:r w:rsidRPr="00AF4B59">
        <w:rPr>
          <w:rFonts w:cstheme="minorHAnsi"/>
          <w:b/>
          <w:sz w:val="24"/>
          <w:szCs w:val="24"/>
        </w:rPr>
        <w:t xml:space="preserve">We expect every adult to: </w:t>
      </w:r>
    </w:p>
    <w:p w:rsidRPr="00AF4B59" w:rsidR="00784FB4" w:rsidP="00784FB4" w:rsidRDefault="00784FB4" w14:paraId="310C6135" w14:textId="77777777">
      <w:pPr>
        <w:numPr>
          <w:ilvl w:val="0"/>
          <w:numId w:val="15"/>
        </w:numPr>
        <w:spacing w:after="47" w:line="248" w:lineRule="auto"/>
        <w:contextualSpacing/>
        <w:jc w:val="both"/>
        <w:rPr>
          <w:rFonts w:cstheme="minorHAnsi"/>
          <w:sz w:val="24"/>
          <w:szCs w:val="24"/>
        </w:rPr>
      </w:pPr>
      <w:r w:rsidRPr="00AF4B59">
        <w:rPr>
          <w:rFonts w:cstheme="minorHAnsi"/>
          <w:b/>
          <w:sz w:val="24"/>
          <w:szCs w:val="24"/>
        </w:rPr>
        <w:t>Meet and greet</w:t>
      </w:r>
      <w:r w:rsidRPr="00AF4B59">
        <w:rPr>
          <w:rFonts w:cstheme="minorHAnsi"/>
          <w:sz w:val="24"/>
          <w:szCs w:val="24"/>
        </w:rPr>
        <w:t xml:space="preserve"> at the door</w:t>
      </w:r>
    </w:p>
    <w:p w:rsidRPr="00AF4B59" w:rsidR="00784FB4" w:rsidP="00784FB4" w:rsidRDefault="00784FB4" w14:paraId="42FA0073" w14:textId="77777777">
      <w:pPr>
        <w:numPr>
          <w:ilvl w:val="0"/>
          <w:numId w:val="15"/>
        </w:numPr>
        <w:spacing w:after="47" w:line="248" w:lineRule="auto"/>
        <w:contextualSpacing/>
        <w:jc w:val="both"/>
        <w:rPr>
          <w:rFonts w:cstheme="minorHAnsi"/>
          <w:sz w:val="24"/>
          <w:szCs w:val="24"/>
        </w:rPr>
      </w:pPr>
      <w:r w:rsidRPr="00AF4B59">
        <w:rPr>
          <w:rFonts w:cstheme="minorHAnsi"/>
          <w:b/>
          <w:sz w:val="24"/>
          <w:szCs w:val="24"/>
        </w:rPr>
        <w:t xml:space="preserve">Refer </w:t>
      </w:r>
      <w:r w:rsidRPr="00AF4B59">
        <w:rPr>
          <w:rFonts w:cstheme="minorHAnsi"/>
          <w:sz w:val="24"/>
          <w:szCs w:val="24"/>
        </w:rPr>
        <w:t>to the school rules</w:t>
      </w:r>
    </w:p>
    <w:p w:rsidRPr="00AF4B59" w:rsidR="00784FB4" w:rsidP="00784FB4" w:rsidRDefault="00784FB4" w14:paraId="0BF01F96" w14:textId="77777777">
      <w:pPr>
        <w:numPr>
          <w:ilvl w:val="0"/>
          <w:numId w:val="15"/>
        </w:numPr>
        <w:spacing w:after="47" w:line="248" w:lineRule="auto"/>
        <w:contextualSpacing/>
        <w:jc w:val="both"/>
        <w:rPr>
          <w:rFonts w:cstheme="minorHAnsi"/>
          <w:sz w:val="24"/>
          <w:szCs w:val="24"/>
        </w:rPr>
      </w:pPr>
      <w:r w:rsidRPr="00AF4B59">
        <w:rPr>
          <w:rFonts w:cstheme="minorHAnsi"/>
          <w:b/>
          <w:sz w:val="24"/>
          <w:szCs w:val="24"/>
        </w:rPr>
        <w:t>Model</w:t>
      </w:r>
      <w:r w:rsidRPr="00AF4B59">
        <w:rPr>
          <w:rFonts w:cstheme="minorHAnsi"/>
          <w:sz w:val="24"/>
          <w:szCs w:val="24"/>
        </w:rPr>
        <w:t xml:space="preserve"> positive behaviours and build relationships. </w:t>
      </w:r>
    </w:p>
    <w:p w:rsidRPr="00AF4B59" w:rsidR="00784FB4" w:rsidP="00784FB4" w:rsidRDefault="00784FB4" w14:paraId="15F86EDF" w14:textId="77777777">
      <w:pPr>
        <w:numPr>
          <w:ilvl w:val="0"/>
          <w:numId w:val="15"/>
        </w:numPr>
        <w:spacing w:after="47" w:line="248" w:lineRule="auto"/>
        <w:contextualSpacing/>
        <w:jc w:val="both"/>
        <w:rPr>
          <w:rFonts w:cstheme="minorHAnsi"/>
          <w:sz w:val="24"/>
          <w:szCs w:val="24"/>
        </w:rPr>
      </w:pPr>
      <w:r w:rsidRPr="00AF4B59">
        <w:rPr>
          <w:rFonts w:cstheme="minorHAnsi"/>
          <w:b/>
          <w:sz w:val="24"/>
          <w:szCs w:val="24"/>
        </w:rPr>
        <w:t>Plan lessons</w:t>
      </w:r>
      <w:r w:rsidRPr="00AF4B59">
        <w:rPr>
          <w:rFonts w:cstheme="minorHAnsi"/>
          <w:sz w:val="24"/>
          <w:szCs w:val="24"/>
        </w:rPr>
        <w:t xml:space="preserve"> that engage, challenge and meet the needs of all learners. </w:t>
      </w:r>
    </w:p>
    <w:p w:rsidRPr="00AF4B59" w:rsidR="00784FB4" w:rsidP="00784FB4" w:rsidRDefault="00784FB4" w14:paraId="76C22F62" w14:textId="77207BB6">
      <w:pPr>
        <w:numPr>
          <w:ilvl w:val="0"/>
          <w:numId w:val="15"/>
        </w:numPr>
        <w:spacing w:after="21" w:line="248" w:lineRule="auto"/>
        <w:contextualSpacing/>
        <w:jc w:val="both"/>
        <w:rPr>
          <w:rFonts w:cstheme="minorHAnsi"/>
          <w:sz w:val="24"/>
          <w:szCs w:val="24"/>
        </w:rPr>
      </w:pPr>
      <w:r w:rsidRPr="00AF4B59">
        <w:rPr>
          <w:rFonts w:cstheme="minorHAnsi"/>
          <w:b/>
          <w:sz w:val="24"/>
          <w:szCs w:val="24"/>
        </w:rPr>
        <w:t>Use</w:t>
      </w:r>
      <w:r w:rsidRPr="00AF4B59">
        <w:rPr>
          <w:rFonts w:cstheme="minorHAnsi"/>
          <w:sz w:val="24"/>
          <w:szCs w:val="24"/>
        </w:rPr>
        <w:t xml:space="preserve"> a visible recognition mechanism throughout every lesson (</w:t>
      </w:r>
      <w:r w:rsidRPr="00AF4B59" w:rsidR="00236E4D">
        <w:rPr>
          <w:rFonts w:cstheme="minorHAnsi"/>
          <w:sz w:val="24"/>
          <w:szCs w:val="24"/>
        </w:rPr>
        <w:t>e.g.</w:t>
      </w:r>
      <w:r w:rsidRPr="00AF4B59">
        <w:rPr>
          <w:rFonts w:cstheme="minorHAnsi"/>
          <w:sz w:val="24"/>
          <w:szCs w:val="24"/>
        </w:rPr>
        <w:t xml:space="preserve"> Recognition boards) </w:t>
      </w:r>
    </w:p>
    <w:p w:rsidRPr="00AF4B59" w:rsidR="00784FB4" w:rsidP="00784FB4" w:rsidRDefault="00784FB4" w14:paraId="12A0C2A8" w14:textId="3436E30A">
      <w:pPr>
        <w:numPr>
          <w:ilvl w:val="0"/>
          <w:numId w:val="15"/>
        </w:numPr>
        <w:spacing w:after="45" w:line="259" w:lineRule="auto"/>
        <w:contextualSpacing/>
        <w:jc w:val="both"/>
        <w:rPr>
          <w:rFonts w:cstheme="minorHAnsi"/>
          <w:sz w:val="24"/>
          <w:szCs w:val="24"/>
        </w:rPr>
      </w:pPr>
      <w:r w:rsidRPr="00AF4B59">
        <w:rPr>
          <w:rFonts w:cstheme="minorHAnsi"/>
          <w:b/>
          <w:sz w:val="24"/>
          <w:szCs w:val="24"/>
        </w:rPr>
        <w:t>Be calm</w:t>
      </w:r>
      <w:r w:rsidRPr="00AF4B59">
        <w:rPr>
          <w:rFonts w:cstheme="minorHAnsi"/>
          <w:sz w:val="24"/>
          <w:szCs w:val="24"/>
        </w:rPr>
        <w:t xml:space="preserve"> when going through the steps. </w:t>
      </w:r>
    </w:p>
    <w:p w:rsidR="00784FB4" w:rsidP="000C7BB7" w:rsidRDefault="00784FB4" w14:paraId="2707A2B5" w14:textId="0924B0AD">
      <w:pPr>
        <w:numPr>
          <w:ilvl w:val="0"/>
          <w:numId w:val="15"/>
        </w:numPr>
        <w:spacing w:after="47" w:line="248" w:lineRule="auto"/>
        <w:contextualSpacing/>
        <w:jc w:val="both"/>
        <w:rPr>
          <w:rFonts w:cstheme="minorHAnsi"/>
          <w:sz w:val="24"/>
          <w:szCs w:val="24"/>
        </w:rPr>
      </w:pPr>
      <w:r w:rsidRPr="00AF4B59">
        <w:rPr>
          <w:rFonts w:cstheme="minorHAnsi"/>
          <w:b/>
          <w:sz w:val="24"/>
          <w:szCs w:val="24"/>
        </w:rPr>
        <w:lastRenderedPageBreak/>
        <w:t>Restore the relationship with the learner</w:t>
      </w:r>
      <w:r w:rsidRPr="00AF4B59">
        <w:rPr>
          <w:rFonts w:cstheme="minorHAnsi"/>
          <w:sz w:val="24"/>
          <w:szCs w:val="24"/>
        </w:rPr>
        <w:t xml:space="preserve">, retain ownership and engage in reflective dialogue with learners. </w:t>
      </w:r>
    </w:p>
    <w:p w:rsidR="00BB14BC" w:rsidP="00BB14BC" w:rsidRDefault="00BB14BC" w14:paraId="2194F7AF" w14:textId="77777777">
      <w:pPr>
        <w:spacing w:after="47" w:line="248" w:lineRule="auto"/>
        <w:contextualSpacing/>
        <w:jc w:val="both"/>
        <w:rPr>
          <w:rFonts w:cstheme="minorHAnsi"/>
          <w:sz w:val="24"/>
          <w:szCs w:val="24"/>
        </w:rPr>
      </w:pPr>
    </w:p>
    <w:p w:rsidRPr="00AF4B59" w:rsidR="00BB14BC" w:rsidP="00BB14BC" w:rsidRDefault="00BB14BC" w14:paraId="1DE1003B" w14:textId="6750CB52">
      <w:pPr>
        <w:spacing w:after="47" w:line="248" w:lineRule="auto"/>
        <w:contextualSpacing/>
        <w:jc w:val="both"/>
        <w:rPr>
          <w:rFonts w:cstheme="minorHAnsi"/>
          <w:sz w:val="24"/>
          <w:szCs w:val="24"/>
        </w:rPr>
      </w:pPr>
      <w:r>
        <w:rPr>
          <w:rFonts w:cstheme="minorHAnsi"/>
          <w:sz w:val="24"/>
          <w:szCs w:val="24"/>
        </w:rPr>
        <w:t xml:space="preserve">Please see Appendix A for our school’s behaviour blueprint. </w:t>
      </w:r>
    </w:p>
    <w:p w:rsidRPr="00AF4B59" w:rsidR="00AF4B59" w:rsidP="00AF4B59" w:rsidRDefault="00AF4B59" w14:paraId="205D718A" w14:textId="77777777">
      <w:pPr>
        <w:spacing w:after="47" w:line="248" w:lineRule="auto"/>
        <w:ind w:left="720"/>
        <w:contextualSpacing/>
        <w:jc w:val="both"/>
        <w:rPr>
          <w:rFonts w:cstheme="minorHAnsi"/>
          <w:sz w:val="24"/>
          <w:szCs w:val="24"/>
        </w:rPr>
      </w:pPr>
    </w:p>
    <w:p w:rsidRPr="00AF4B59" w:rsidR="009347E8" w:rsidP="00F47CB2" w:rsidRDefault="009347E8" w14:paraId="6AF9C31B" w14:textId="77777777">
      <w:pPr>
        <w:pStyle w:val="ListParagraph"/>
        <w:numPr>
          <w:ilvl w:val="0"/>
          <w:numId w:val="10"/>
        </w:numPr>
        <w:rPr>
          <w:rFonts w:cstheme="minorHAnsi"/>
          <w:b/>
          <w:kern w:val="24"/>
          <w:sz w:val="24"/>
          <w:szCs w:val="24"/>
        </w:rPr>
      </w:pPr>
      <w:r w:rsidRPr="00AF4B59">
        <w:rPr>
          <w:rFonts w:cstheme="minorHAnsi"/>
          <w:b/>
          <w:kern w:val="24"/>
          <w:sz w:val="24"/>
          <w:szCs w:val="24"/>
        </w:rPr>
        <w:t xml:space="preserve">First Attention to Best Conduct </w:t>
      </w:r>
    </w:p>
    <w:p w:rsidRPr="000F72A6" w:rsidR="000F72A6" w:rsidP="4307077E" w:rsidRDefault="587210DE" w14:paraId="7E565235" w14:textId="62A3EED3">
      <w:pPr>
        <w:spacing w:before="240"/>
        <w:rPr>
          <w:color w:val="000000" w:themeColor="text1"/>
          <w:kern w:val="24"/>
          <w:sz w:val="24"/>
          <w:szCs w:val="24"/>
        </w:rPr>
      </w:pPr>
      <w:r w:rsidRPr="4307077E">
        <w:rPr>
          <w:color w:val="000000" w:themeColor="text1"/>
          <w:kern w:val="24"/>
          <w:sz w:val="24"/>
          <w:szCs w:val="24"/>
        </w:rPr>
        <w:t xml:space="preserve">At </w:t>
      </w:r>
      <w:proofErr w:type="spellStart"/>
      <w:r w:rsidRPr="4307077E" w:rsidR="30EA767C">
        <w:rPr>
          <w:color w:val="FF0000"/>
          <w:kern w:val="24"/>
          <w:sz w:val="24"/>
          <w:szCs w:val="24"/>
        </w:rPr>
        <w:t>xxxx</w:t>
      </w:r>
      <w:proofErr w:type="spellEnd"/>
      <w:r w:rsidRPr="4307077E" w:rsidR="76032B4F">
        <w:rPr>
          <w:color w:val="FF0000"/>
          <w:kern w:val="24"/>
          <w:sz w:val="24"/>
          <w:szCs w:val="24"/>
        </w:rPr>
        <w:t xml:space="preserve"> C of E Academy</w:t>
      </w:r>
      <w:r w:rsidRPr="4307077E">
        <w:rPr>
          <w:color w:val="000000" w:themeColor="text1"/>
          <w:kern w:val="24"/>
          <w:sz w:val="24"/>
          <w:szCs w:val="24"/>
        </w:rPr>
        <w:t>, we catch children doing the right thing first. We focus on the 95% children doing the right thing all the time first, because those are the children that deserve our first attention. This does not mean that we are ignoring poor behaviour, but the first focus of all adults sho</w:t>
      </w:r>
      <w:r w:rsidRPr="4307077E" w:rsidR="0B601EFC">
        <w:rPr>
          <w:color w:val="000000" w:themeColor="text1"/>
          <w:kern w:val="24"/>
          <w:sz w:val="24"/>
          <w:szCs w:val="24"/>
        </w:rPr>
        <w:t>uld be recognising</w:t>
      </w:r>
      <w:r w:rsidRPr="4307077E">
        <w:rPr>
          <w:color w:val="000000" w:themeColor="text1"/>
          <w:kern w:val="24"/>
          <w:sz w:val="24"/>
          <w:szCs w:val="24"/>
        </w:rPr>
        <w:t xml:space="preserve"> doing the right thing first (Pivotal, 2017).   </w:t>
      </w:r>
    </w:p>
    <w:p w:rsidR="000F72A6" w:rsidP="4307077E" w:rsidRDefault="587210DE" w14:paraId="509CAB6C" w14:textId="7702A559">
      <w:pPr>
        <w:rPr>
          <w:color w:val="000000" w:themeColor="text1"/>
          <w:kern w:val="24"/>
          <w:sz w:val="24"/>
          <w:szCs w:val="24"/>
        </w:rPr>
      </w:pPr>
      <w:r w:rsidRPr="4307077E">
        <w:rPr>
          <w:color w:val="000000" w:themeColor="text1"/>
          <w:kern w:val="24"/>
          <w:sz w:val="24"/>
          <w:szCs w:val="24"/>
        </w:rPr>
        <w:t xml:space="preserve">We do this by </w:t>
      </w:r>
      <w:r w:rsidRPr="4307077E" w:rsidR="29D642C9">
        <w:rPr>
          <w:color w:val="000000" w:themeColor="text1"/>
          <w:kern w:val="24"/>
          <w:sz w:val="24"/>
          <w:szCs w:val="24"/>
        </w:rPr>
        <w:t>using the following</w:t>
      </w:r>
      <w:r w:rsidRPr="4307077E">
        <w:rPr>
          <w:color w:val="000000" w:themeColor="text1"/>
          <w:kern w:val="24"/>
          <w:sz w:val="24"/>
          <w:szCs w:val="24"/>
        </w:rPr>
        <w:t>:</w:t>
      </w:r>
    </w:p>
    <w:p w:rsidRPr="000F72A6" w:rsidR="007A6911" w:rsidP="49328CA7" w:rsidRDefault="081F752E" w14:paraId="6F88BED8" w14:textId="13D133AE">
      <w:pPr>
        <w:pStyle w:val="ListParagraph"/>
        <w:numPr>
          <w:ilvl w:val="0"/>
          <w:numId w:val="3"/>
        </w:numPr>
        <w:rPr>
          <w:color w:val="1F3864" w:themeColor="accent5" w:themeShade="80"/>
          <w:kern w:val="24"/>
          <w:sz w:val="24"/>
          <w:szCs w:val="24"/>
        </w:rPr>
      </w:pPr>
      <w:r w:rsidRPr="49328CA7">
        <w:rPr>
          <w:color w:val="FF0000"/>
          <w:sz w:val="24"/>
          <w:szCs w:val="24"/>
        </w:rPr>
        <w:t>Verbal pr</w:t>
      </w:r>
      <w:r w:rsidRPr="49328CA7" w:rsidR="3784463A">
        <w:rPr>
          <w:color w:val="FF0000"/>
          <w:sz w:val="24"/>
          <w:szCs w:val="24"/>
        </w:rPr>
        <w:t>ai</w:t>
      </w:r>
      <w:r w:rsidRPr="49328CA7">
        <w:rPr>
          <w:color w:val="FF0000"/>
          <w:sz w:val="24"/>
          <w:szCs w:val="24"/>
        </w:rPr>
        <w:t>se</w:t>
      </w:r>
    </w:p>
    <w:p w:rsidR="081F752E" w:rsidP="49328CA7" w:rsidRDefault="081F752E" w14:paraId="26B793B7" w14:textId="70A4C1B7">
      <w:pPr>
        <w:pStyle w:val="ListParagraph"/>
        <w:numPr>
          <w:ilvl w:val="0"/>
          <w:numId w:val="3"/>
        </w:numPr>
        <w:rPr>
          <w:color w:val="1F3864" w:themeColor="accent5" w:themeShade="80"/>
          <w:sz w:val="24"/>
          <w:szCs w:val="24"/>
        </w:rPr>
      </w:pPr>
      <w:r w:rsidRPr="49328CA7">
        <w:rPr>
          <w:color w:val="FF0000"/>
          <w:sz w:val="24"/>
          <w:szCs w:val="24"/>
        </w:rPr>
        <w:t>Class recognition board</w:t>
      </w:r>
    </w:p>
    <w:p w:rsidR="081F752E" w:rsidP="49328CA7" w:rsidRDefault="081F752E" w14:paraId="3ABBBA1A" w14:textId="7C23E495">
      <w:pPr>
        <w:pStyle w:val="ListParagraph"/>
        <w:numPr>
          <w:ilvl w:val="0"/>
          <w:numId w:val="3"/>
        </w:numPr>
        <w:rPr>
          <w:color w:val="1F3864" w:themeColor="accent5" w:themeShade="80"/>
          <w:sz w:val="24"/>
          <w:szCs w:val="24"/>
        </w:rPr>
      </w:pPr>
      <w:r w:rsidRPr="49328CA7">
        <w:rPr>
          <w:color w:val="FF0000"/>
          <w:sz w:val="24"/>
          <w:szCs w:val="24"/>
        </w:rPr>
        <w:t>Class Dojo for specific praise</w:t>
      </w:r>
    </w:p>
    <w:p w:rsidR="4307077E" w:rsidP="4307077E" w:rsidRDefault="4307077E" w14:paraId="0C7CE321" w14:textId="11D0FE08">
      <w:pPr>
        <w:rPr>
          <w:color w:val="1F3864" w:themeColor="accent5" w:themeShade="80"/>
          <w:sz w:val="24"/>
          <w:szCs w:val="24"/>
        </w:rPr>
      </w:pPr>
    </w:p>
    <w:p w:rsidRPr="00AF4B59" w:rsidR="007C47F8" w:rsidP="00F47CB2" w:rsidRDefault="000F3DCA" w14:paraId="6C0E5B9A" w14:textId="77777777">
      <w:pPr>
        <w:pStyle w:val="ListParagraph"/>
        <w:numPr>
          <w:ilvl w:val="0"/>
          <w:numId w:val="10"/>
        </w:numPr>
        <w:rPr>
          <w:rFonts w:cstheme="minorHAnsi"/>
          <w:b/>
          <w:sz w:val="24"/>
          <w:szCs w:val="24"/>
        </w:rPr>
      </w:pPr>
      <w:r w:rsidRPr="00AF4B59">
        <w:rPr>
          <w:rFonts w:cstheme="minorHAnsi"/>
          <w:b/>
          <w:sz w:val="24"/>
          <w:szCs w:val="24"/>
        </w:rPr>
        <w:t>Restorative and Inclusive Approaches</w:t>
      </w:r>
    </w:p>
    <w:p w:rsidRPr="009709F0" w:rsidR="009709F0" w:rsidRDefault="32BA8B90" w14:paraId="1CD23881" w14:textId="4BC27274">
      <w:pPr>
        <w:rPr>
          <w:sz w:val="24"/>
          <w:szCs w:val="24"/>
        </w:rPr>
      </w:pPr>
      <w:r w:rsidRPr="49328CA7">
        <w:rPr>
          <w:sz w:val="24"/>
          <w:szCs w:val="24"/>
        </w:rPr>
        <w:t xml:space="preserve">At, </w:t>
      </w:r>
      <w:proofErr w:type="spellStart"/>
      <w:r w:rsidRPr="49328CA7" w:rsidR="2D3C7D10">
        <w:rPr>
          <w:color w:val="FF0000"/>
          <w:sz w:val="24"/>
          <w:szCs w:val="24"/>
        </w:rPr>
        <w:t>xxxx</w:t>
      </w:r>
      <w:proofErr w:type="spellEnd"/>
      <w:r w:rsidRPr="49328CA7" w:rsidR="76032B4F">
        <w:rPr>
          <w:color w:val="FF0000"/>
          <w:sz w:val="24"/>
          <w:szCs w:val="24"/>
        </w:rPr>
        <w:t xml:space="preserve"> C of E Academy</w:t>
      </w:r>
      <w:r w:rsidRPr="49328CA7">
        <w:rPr>
          <w:color w:val="FF0000"/>
          <w:sz w:val="24"/>
          <w:szCs w:val="24"/>
        </w:rPr>
        <w:t xml:space="preserve"> </w:t>
      </w:r>
      <w:r w:rsidRPr="49328CA7">
        <w:rPr>
          <w:sz w:val="24"/>
          <w:szCs w:val="24"/>
        </w:rPr>
        <w:t xml:space="preserve">we know the value of showing a child their behaviour and teaching them new behaviours. We know that punitive punishment has its limitations and doesn’t teach new behaviours. Individual staff dealing with their </w:t>
      </w:r>
      <w:r w:rsidRPr="49328CA7" w:rsidR="0B601EFC">
        <w:rPr>
          <w:sz w:val="24"/>
          <w:szCs w:val="24"/>
        </w:rPr>
        <w:t>student’s</w:t>
      </w:r>
      <w:r w:rsidRPr="49328CA7">
        <w:rPr>
          <w:sz w:val="24"/>
          <w:szCs w:val="24"/>
        </w:rPr>
        <w:t xml:space="preserve"> own behaviour has enormous value. This is both in terms of the child’s immediate behaviour and the </w:t>
      </w:r>
      <w:proofErr w:type="gramStart"/>
      <w:r w:rsidRPr="49328CA7">
        <w:rPr>
          <w:sz w:val="24"/>
          <w:szCs w:val="24"/>
        </w:rPr>
        <w:t>long term</w:t>
      </w:r>
      <w:proofErr w:type="gramEnd"/>
      <w:r w:rsidRPr="49328CA7">
        <w:rPr>
          <w:sz w:val="24"/>
          <w:szCs w:val="24"/>
        </w:rPr>
        <w:t xml:space="preserve"> relationship between the adult and the child. </w:t>
      </w:r>
    </w:p>
    <w:p w:rsidRPr="00AF4B59" w:rsidR="000F3DCA" w:rsidRDefault="7CDFBABB" w14:paraId="7DDD1BF3" w14:textId="358E53E4">
      <w:pPr>
        <w:rPr>
          <w:rFonts w:cstheme="minorHAnsi"/>
          <w:sz w:val="24"/>
          <w:szCs w:val="24"/>
        </w:rPr>
      </w:pPr>
      <w:r w:rsidRPr="4307077E">
        <w:rPr>
          <w:sz w:val="24"/>
          <w:szCs w:val="24"/>
        </w:rPr>
        <w:t>We have put the following in place to support the children</w:t>
      </w:r>
      <w:r w:rsidRPr="4307077E" w:rsidR="0B601EFC">
        <w:rPr>
          <w:sz w:val="24"/>
          <w:szCs w:val="24"/>
        </w:rPr>
        <w:t>:</w:t>
      </w:r>
      <w:r w:rsidRPr="4307077E">
        <w:rPr>
          <w:sz w:val="24"/>
          <w:szCs w:val="24"/>
        </w:rPr>
        <w:t xml:space="preserve"> </w:t>
      </w:r>
    </w:p>
    <w:p w:rsidR="750CBE6E" w:rsidP="49328CA7" w:rsidRDefault="750CBE6E" w14:paraId="4ECF97D6" w14:textId="184866F4">
      <w:pPr>
        <w:pStyle w:val="ListParagraph"/>
        <w:numPr>
          <w:ilvl w:val="0"/>
          <w:numId w:val="2"/>
        </w:numPr>
        <w:rPr>
          <w:color w:val="FF0000"/>
          <w:sz w:val="24"/>
          <w:szCs w:val="24"/>
        </w:rPr>
      </w:pPr>
      <w:r w:rsidRPr="49328CA7">
        <w:rPr>
          <w:color w:val="FF0000"/>
          <w:sz w:val="24"/>
          <w:szCs w:val="24"/>
        </w:rPr>
        <w:t>Emotion Coaching and Restorative Processes</w:t>
      </w:r>
    </w:p>
    <w:p w:rsidR="750CBE6E" w:rsidP="49328CA7" w:rsidRDefault="750CBE6E" w14:paraId="497F7A73" w14:textId="6DD79BA5">
      <w:pPr>
        <w:pStyle w:val="ListParagraph"/>
        <w:numPr>
          <w:ilvl w:val="0"/>
          <w:numId w:val="2"/>
        </w:numPr>
        <w:rPr>
          <w:color w:val="FF0000"/>
          <w:sz w:val="24"/>
          <w:szCs w:val="24"/>
        </w:rPr>
      </w:pPr>
      <w:r w:rsidRPr="49328CA7">
        <w:rPr>
          <w:color w:val="FF0000"/>
          <w:sz w:val="24"/>
          <w:szCs w:val="24"/>
        </w:rPr>
        <w:t>Use of ‘The Nest’ as a calm space in the school building</w:t>
      </w:r>
    </w:p>
    <w:p w:rsidR="750CBE6E" w:rsidP="49328CA7" w:rsidRDefault="750CBE6E" w14:paraId="34951BEB" w14:textId="1F62A193">
      <w:pPr>
        <w:pStyle w:val="ListParagraph"/>
        <w:numPr>
          <w:ilvl w:val="0"/>
          <w:numId w:val="2"/>
        </w:numPr>
        <w:rPr>
          <w:color w:val="FF0000"/>
          <w:sz w:val="24"/>
          <w:szCs w:val="24"/>
        </w:rPr>
      </w:pPr>
      <w:r w:rsidRPr="49328CA7">
        <w:rPr>
          <w:color w:val="FF0000"/>
          <w:sz w:val="24"/>
          <w:szCs w:val="24"/>
        </w:rPr>
        <w:t>Plenty of use of outdoor learning areas</w:t>
      </w:r>
    </w:p>
    <w:p w:rsidR="750CBE6E" w:rsidP="49328CA7" w:rsidRDefault="750CBE6E" w14:paraId="6A471302" w14:textId="3A8AAF1A">
      <w:pPr>
        <w:pStyle w:val="ListParagraph"/>
        <w:numPr>
          <w:ilvl w:val="0"/>
          <w:numId w:val="2"/>
        </w:numPr>
        <w:rPr>
          <w:color w:val="FF0000"/>
          <w:sz w:val="24"/>
          <w:szCs w:val="24"/>
        </w:rPr>
      </w:pPr>
      <w:r w:rsidRPr="49328CA7">
        <w:rPr>
          <w:color w:val="FF0000"/>
          <w:sz w:val="24"/>
          <w:szCs w:val="24"/>
        </w:rPr>
        <w:t>Time to Talk counsellor (where needed)</w:t>
      </w:r>
    </w:p>
    <w:p w:rsidRPr="009709F0" w:rsidR="009709F0" w:rsidP="009709F0" w:rsidRDefault="009709F0" w14:paraId="5E830080" w14:textId="77777777">
      <w:pPr>
        <w:spacing w:after="0" w:line="240" w:lineRule="auto"/>
        <w:rPr>
          <w:rFonts w:eastAsia="Times New Roman" w:cstheme="minorHAnsi"/>
          <w:b/>
          <w:bCs/>
          <w:color w:val="000000" w:themeColor="text1"/>
          <w:sz w:val="24"/>
          <w:szCs w:val="24"/>
          <w:lang w:val="en-US"/>
        </w:rPr>
      </w:pPr>
      <w:r w:rsidRPr="009709F0">
        <w:rPr>
          <w:rFonts w:eastAsia="Times New Roman" w:cstheme="minorHAnsi"/>
          <w:b/>
          <w:bCs/>
          <w:color w:val="000000" w:themeColor="text1"/>
          <w:sz w:val="24"/>
          <w:szCs w:val="24"/>
          <w:lang w:val="en-US"/>
        </w:rPr>
        <w:t>Children with Social, Emotional, and Mental Health Needs (SEMH)</w:t>
      </w:r>
    </w:p>
    <w:p w:rsidRPr="009709F0" w:rsidR="009709F0" w:rsidP="009709F0" w:rsidRDefault="009709F0" w14:paraId="62B727BB" w14:textId="77777777">
      <w:pPr>
        <w:spacing w:after="0" w:line="240" w:lineRule="auto"/>
        <w:rPr>
          <w:rFonts w:eastAsia="Times New Roman" w:cstheme="minorHAnsi"/>
          <w:b/>
          <w:bCs/>
          <w:color w:val="000000" w:themeColor="text1"/>
          <w:sz w:val="24"/>
          <w:szCs w:val="24"/>
          <w:lang w:val="en-US"/>
        </w:rPr>
      </w:pPr>
    </w:p>
    <w:p w:rsidRPr="009709F0" w:rsidR="009709F0" w:rsidP="009709F0" w:rsidRDefault="009709F0" w14:paraId="277C2D17" w14:textId="7F663063">
      <w:pPr>
        <w:spacing w:after="0" w:line="240" w:lineRule="auto"/>
        <w:jc w:val="both"/>
        <w:rPr>
          <w:rFonts w:eastAsia="Times New Roman" w:cstheme="minorHAnsi"/>
          <w:color w:val="000000" w:themeColor="text1"/>
          <w:sz w:val="24"/>
          <w:szCs w:val="24"/>
          <w:lang w:val="en-US"/>
        </w:rPr>
      </w:pPr>
      <w:proofErr w:type="spellStart"/>
      <w:r w:rsidRPr="009709F0">
        <w:rPr>
          <w:rFonts w:eastAsia="Times New Roman" w:cstheme="minorHAnsi"/>
          <w:color w:val="000000" w:themeColor="text1"/>
          <w:sz w:val="24"/>
          <w:szCs w:val="24"/>
          <w:lang w:val="en-US"/>
        </w:rPr>
        <w:t>Behaviour</w:t>
      </w:r>
      <w:proofErr w:type="spellEnd"/>
      <w:r w:rsidRPr="009709F0">
        <w:rPr>
          <w:rFonts w:eastAsia="Times New Roman" w:cstheme="minorHAnsi"/>
          <w:color w:val="000000" w:themeColor="text1"/>
          <w:sz w:val="24"/>
          <w:szCs w:val="24"/>
          <w:lang w:val="en-US"/>
        </w:rPr>
        <w:t xml:space="preserve"> can be a means of communication that can indicate current/ recent trauma or adverse childhood experiences (ACES) or other mental health needs. We must ensure that all pupils are supported to communicate their needs safely and appropriately. We </w:t>
      </w:r>
      <w:proofErr w:type="spellStart"/>
      <w:r w:rsidRPr="009709F0">
        <w:rPr>
          <w:rFonts w:eastAsia="Times New Roman" w:cstheme="minorHAnsi"/>
          <w:color w:val="000000" w:themeColor="text1"/>
          <w:sz w:val="24"/>
          <w:szCs w:val="24"/>
          <w:lang w:val="en-US"/>
        </w:rPr>
        <w:t>recognise</w:t>
      </w:r>
      <w:proofErr w:type="spellEnd"/>
      <w:r w:rsidRPr="009709F0">
        <w:rPr>
          <w:rFonts w:eastAsia="Times New Roman" w:cstheme="minorHAnsi"/>
          <w:color w:val="000000" w:themeColor="text1"/>
          <w:sz w:val="24"/>
          <w:szCs w:val="24"/>
          <w:lang w:val="en-US"/>
        </w:rPr>
        <w:t xml:space="preserve"> that some </w:t>
      </w:r>
      <w:proofErr w:type="spellStart"/>
      <w:r w:rsidRPr="009709F0">
        <w:rPr>
          <w:rFonts w:eastAsia="Times New Roman" w:cstheme="minorHAnsi"/>
          <w:color w:val="000000" w:themeColor="text1"/>
          <w:sz w:val="24"/>
          <w:szCs w:val="24"/>
          <w:lang w:val="en-US"/>
        </w:rPr>
        <w:t>behaviour</w:t>
      </w:r>
      <w:proofErr w:type="spellEnd"/>
      <w:r w:rsidRPr="009709F0">
        <w:rPr>
          <w:rFonts w:eastAsia="Times New Roman" w:cstheme="minorHAnsi"/>
          <w:color w:val="000000" w:themeColor="text1"/>
          <w:sz w:val="24"/>
          <w:szCs w:val="24"/>
          <w:lang w:val="en-US"/>
        </w:rPr>
        <w:t xml:space="preserve"> may be a direct result of a child’s vulnerability and can be closely linked with safeguarding</w:t>
      </w:r>
      <w:r w:rsidR="00236E4D">
        <w:rPr>
          <w:rFonts w:eastAsia="Times New Roman" w:cstheme="minorHAnsi"/>
          <w:color w:val="000000" w:themeColor="text1"/>
          <w:sz w:val="24"/>
          <w:szCs w:val="24"/>
          <w:lang w:val="en-US"/>
        </w:rPr>
        <w:t xml:space="preserve"> and</w:t>
      </w:r>
      <w:r w:rsidRPr="009709F0">
        <w:rPr>
          <w:rFonts w:eastAsia="Times New Roman" w:cstheme="minorHAnsi"/>
          <w:color w:val="000000" w:themeColor="text1"/>
          <w:sz w:val="24"/>
          <w:szCs w:val="24"/>
          <w:lang w:val="en-US"/>
        </w:rPr>
        <w:t xml:space="preserve"> therefore not solely linked to SEMH. </w:t>
      </w:r>
    </w:p>
    <w:p w:rsidRPr="009709F0" w:rsidR="009709F0" w:rsidP="009709F0" w:rsidRDefault="009709F0" w14:paraId="61DAA45E" w14:textId="77777777">
      <w:pPr>
        <w:spacing w:after="0" w:line="240" w:lineRule="auto"/>
        <w:jc w:val="both"/>
        <w:rPr>
          <w:rFonts w:eastAsia="Times New Roman" w:cstheme="minorHAnsi"/>
          <w:color w:val="000000" w:themeColor="text1"/>
          <w:sz w:val="24"/>
          <w:szCs w:val="24"/>
          <w:lang w:val="en-US"/>
        </w:rPr>
      </w:pPr>
    </w:p>
    <w:p w:rsidRPr="009709F0" w:rsidR="009709F0" w:rsidP="4307077E" w:rsidRDefault="1B7274A6" w14:paraId="1BE0A243" w14:textId="4EF142DC">
      <w:pPr>
        <w:spacing w:after="0" w:line="240" w:lineRule="auto"/>
        <w:jc w:val="both"/>
        <w:rPr>
          <w:rFonts w:eastAsia="Times New Roman"/>
          <w:color w:val="000000" w:themeColor="text1"/>
          <w:sz w:val="24"/>
          <w:szCs w:val="24"/>
          <w:lang w:val="en-US"/>
        </w:rPr>
      </w:pPr>
      <w:proofErr w:type="spellStart"/>
      <w:r w:rsidRPr="49328CA7">
        <w:rPr>
          <w:rFonts w:eastAsia="Times New Roman"/>
          <w:color w:val="FF0000"/>
          <w:sz w:val="24"/>
          <w:szCs w:val="24"/>
          <w:lang w:val="en-US"/>
        </w:rPr>
        <w:lastRenderedPageBreak/>
        <w:t>xxxx</w:t>
      </w:r>
      <w:proofErr w:type="spellEnd"/>
      <w:r w:rsidRPr="49328CA7" w:rsidR="1AD71286">
        <w:rPr>
          <w:rFonts w:eastAsia="Times New Roman"/>
          <w:color w:val="FF0000"/>
          <w:sz w:val="24"/>
          <w:szCs w:val="24"/>
          <w:lang w:val="en-US"/>
        </w:rPr>
        <w:t xml:space="preserve"> C of E Academy</w:t>
      </w:r>
      <w:r w:rsidRPr="49328CA7" w:rsidR="32BA8B90">
        <w:rPr>
          <w:rFonts w:eastAsia="Times New Roman"/>
          <w:sz w:val="24"/>
          <w:szCs w:val="24"/>
          <w:lang w:val="en-US"/>
        </w:rPr>
        <w:t xml:space="preserve"> </w:t>
      </w:r>
      <w:r w:rsidRPr="49328CA7" w:rsidR="32BA8B90">
        <w:rPr>
          <w:rFonts w:eastAsia="Times New Roman"/>
          <w:color w:val="000000" w:themeColor="text1"/>
          <w:sz w:val="24"/>
          <w:szCs w:val="24"/>
          <w:lang w:val="en-US"/>
        </w:rPr>
        <w:t>provides the following in-school support for children with SEMH:</w:t>
      </w:r>
    </w:p>
    <w:p w:rsidR="009709F0" w:rsidP="009709F0" w:rsidRDefault="009709F0" w14:paraId="13BD9E56" w14:textId="41BBAC4E">
      <w:pPr>
        <w:spacing w:after="0" w:line="240" w:lineRule="auto"/>
        <w:jc w:val="both"/>
        <w:rPr>
          <w:rFonts w:eastAsia="Times New Roman" w:cstheme="minorHAnsi"/>
          <w:color w:val="000000" w:themeColor="text1"/>
          <w:sz w:val="24"/>
          <w:szCs w:val="24"/>
          <w:lang w:val="en-US"/>
        </w:rPr>
      </w:pPr>
    </w:p>
    <w:p w:rsidRPr="009709F0" w:rsidR="009709F0" w:rsidP="009709F0" w:rsidRDefault="009709F0" w14:paraId="57CDF29E" w14:textId="22513247">
      <w:pPr>
        <w:spacing w:after="0" w:line="240" w:lineRule="auto"/>
        <w:jc w:val="both"/>
        <w:rPr>
          <w:rFonts w:eastAsia="Times New Roman" w:cstheme="minorHAnsi"/>
          <w:color w:val="FF0000"/>
          <w:sz w:val="24"/>
          <w:szCs w:val="24"/>
          <w:lang w:val="en-US"/>
        </w:rPr>
      </w:pPr>
      <w:r w:rsidRPr="009709F0">
        <w:rPr>
          <w:rFonts w:eastAsia="Times New Roman" w:cstheme="minorHAnsi"/>
          <w:color w:val="FF0000"/>
          <w:sz w:val="24"/>
          <w:szCs w:val="24"/>
          <w:lang w:val="en-US"/>
        </w:rPr>
        <w:t>Add school specific examples e.g.</w:t>
      </w:r>
    </w:p>
    <w:p w:rsidRPr="009709F0" w:rsidR="009709F0" w:rsidP="009709F0" w:rsidRDefault="009709F0" w14:paraId="6FEFA9BD" w14:textId="77777777">
      <w:pPr>
        <w:spacing w:after="0" w:line="240" w:lineRule="auto"/>
        <w:jc w:val="both"/>
        <w:rPr>
          <w:rFonts w:eastAsia="Times New Roman" w:cstheme="minorHAnsi"/>
          <w:color w:val="FF0000"/>
          <w:sz w:val="24"/>
          <w:szCs w:val="24"/>
          <w:lang w:val="en-US"/>
        </w:rPr>
      </w:pPr>
    </w:p>
    <w:p w:rsidRPr="009709F0" w:rsidR="009709F0" w:rsidP="009709F0" w:rsidRDefault="009709F0" w14:paraId="6C701358" w14:textId="77777777">
      <w:pPr>
        <w:pStyle w:val="ListParagraph"/>
        <w:numPr>
          <w:ilvl w:val="0"/>
          <w:numId w:val="23"/>
        </w:numPr>
        <w:spacing w:after="0" w:line="240" w:lineRule="auto"/>
        <w:jc w:val="both"/>
        <w:rPr>
          <w:rFonts w:eastAsia="Times New Roman" w:cstheme="minorHAnsi"/>
          <w:color w:val="FF0000"/>
          <w:sz w:val="24"/>
          <w:szCs w:val="24"/>
          <w:lang w:val="en-US"/>
        </w:rPr>
      </w:pPr>
      <w:r w:rsidRPr="009709F0">
        <w:rPr>
          <w:rFonts w:eastAsia="Times New Roman" w:cstheme="minorHAnsi"/>
          <w:color w:val="FF0000"/>
          <w:sz w:val="24"/>
          <w:szCs w:val="24"/>
          <w:lang w:val="en-US"/>
        </w:rPr>
        <w:t xml:space="preserve">Safe areas for children </w:t>
      </w:r>
    </w:p>
    <w:p w:rsidRPr="009709F0" w:rsidR="009709F0" w:rsidP="009709F0" w:rsidRDefault="009709F0" w14:paraId="22A30976" w14:textId="77777777">
      <w:pPr>
        <w:pStyle w:val="ListParagraph"/>
        <w:numPr>
          <w:ilvl w:val="0"/>
          <w:numId w:val="23"/>
        </w:numPr>
        <w:spacing w:after="0" w:line="240" w:lineRule="auto"/>
        <w:jc w:val="both"/>
        <w:rPr>
          <w:rFonts w:eastAsia="Times New Roman" w:cstheme="minorHAnsi"/>
          <w:color w:val="FF0000"/>
          <w:sz w:val="24"/>
          <w:szCs w:val="24"/>
          <w:lang w:val="en-US"/>
        </w:rPr>
      </w:pPr>
      <w:r w:rsidRPr="009709F0">
        <w:rPr>
          <w:rFonts w:eastAsia="Times New Roman" w:cstheme="minorHAnsi"/>
          <w:color w:val="FF0000"/>
          <w:sz w:val="24"/>
          <w:szCs w:val="24"/>
          <w:lang w:val="en-US"/>
        </w:rPr>
        <w:t>Pastoral Support Team and Program</w:t>
      </w:r>
    </w:p>
    <w:p w:rsidRPr="009709F0" w:rsidR="009709F0" w:rsidP="009709F0" w:rsidRDefault="009709F0" w14:paraId="63AEBC52" w14:textId="77777777">
      <w:pPr>
        <w:pStyle w:val="ListParagraph"/>
        <w:numPr>
          <w:ilvl w:val="0"/>
          <w:numId w:val="23"/>
        </w:numPr>
        <w:spacing w:after="0" w:line="240" w:lineRule="auto"/>
        <w:jc w:val="both"/>
        <w:rPr>
          <w:rFonts w:eastAsia="Times New Roman" w:cstheme="minorHAnsi"/>
          <w:color w:val="FF0000"/>
          <w:sz w:val="24"/>
          <w:szCs w:val="24"/>
          <w:lang w:val="en-US"/>
        </w:rPr>
      </w:pPr>
      <w:r w:rsidRPr="009709F0">
        <w:rPr>
          <w:rFonts w:eastAsia="Times New Roman" w:cstheme="minorHAnsi"/>
          <w:color w:val="FF0000"/>
          <w:sz w:val="24"/>
          <w:szCs w:val="24"/>
          <w:lang w:val="en-US"/>
        </w:rPr>
        <w:t xml:space="preserve">Angry and Anxiety Gremlin Cognitive </w:t>
      </w:r>
      <w:proofErr w:type="spellStart"/>
      <w:r w:rsidRPr="009709F0">
        <w:rPr>
          <w:rFonts w:eastAsia="Times New Roman" w:cstheme="minorHAnsi"/>
          <w:color w:val="FF0000"/>
          <w:sz w:val="24"/>
          <w:szCs w:val="24"/>
          <w:lang w:val="en-US"/>
        </w:rPr>
        <w:t>Behaviour</w:t>
      </w:r>
      <w:proofErr w:type="spellEnd"/>
      <w:r w:rsidRPr="009709F0">
        <w:rPr>
          <w:rFonts w:eastAsia="Times New Roman" w:cstheme="minorHAnsi"/>
          <w:color w:val="FF0000"/>
          <w:sz w:val="24"/>
          <w:szCs w:val="24"/>
          <w:lang w:val="en-US"/>
        </w:rPr>
        <w:t xml:space="preserve"> Therapy </w:t>
      </w:r>
    </w:p>
    <w:p w:rsidRPr="009709F0" w:rsidR="009709F0" w:rsidP="009709F0" w:rsidRDefault="009709F0" w14:paraId="417B886E" w14:textId="77777777">
      <w:pPr>
        <w:pStyle w:val="ListParagraph"/>
        <w:numPr>
          <w:ilvl w:val="0"/>
          <w:numId w:val="23"/>
        </w:numPr>
        <w:spacing w:after="0" w:line="240" w:lineRule="auto"/>
        <w:jc w:val="both"/>
        <w:rPr>
          <w:rFonts w:eastAsia="Times New Roman" w:cstheme="minorHAnsi"/>
          <w:color w:val="FF0000"/>
          <w:sz w:val="24"/>
          <w:szCs w:val="24"/>
          <w:lang w:val="en-US"/>
        </w:rPr>
      </w:pPr>
      <w:r w:rsidRPr="009709F0">
        <w:rPr>
          <w:rFonts w:eastAsia="Times New Roman" w:cstheme="minorHAnsi"/>
          <w:color w:val="FF0000"/>
          <w:sz w:val="24"/>
          <w:szCs w:val="24"/>
          <w:lang w:val="en-US"/>
        </w:rPr>
        <w:t xml:space="preserve">Trauma informed school </w:t>
      </w:r>
    </w:p>
    <w:p w:rsidRPr="009709F0" w:rsidR="009709F0" w:rsidP="009709F0" w:rsidRDefault="009709F0" w14:paraId="3B2DBA5B" w14:textId="77777777">
      <w:pPr>
        <w:pStyle w:val="ListParagraph"/>
        <w:numPr>
          <w:ilvl w:val="0"/>
          <w:numId w:val="23"/>
        </w:numPr>
        <w:spacing w:after="0" w:line="240" w:lineRule="auto"/>
        <w:jc w:val="both"/>
        <w:rPr>
          <w:rFonts w:eastAsia="Times New Roman" w:cstheme="minorHAnsi"/>
          <w:color w:val="FF0000"/>
          <w:sz w:val="24"/>
          <w:szCs w:val="24"/>
          <w:lang w:val="en-US"/>
        </w:rPr>
      </w:pPr>
      <w:r w:rsidRPr="009709F0">
        <w:rPr>
          <w:rFonts w:eastAsia="Times New Roman" w:cstheme="minorHAnsi"/>
          <w:color w:val="FF0000"/>
          <w:sz w:val="24"/>
          <w:szCs w:val="24"/>
          <w:lang w:val="en-US"/>
        </w:rPr>
        <w:t>School mental health support worker</w:t>
      </w:r>
    </w:p>
    <w:p w:rsidRPr="009709F0" w:rsidR="009709F0" w:rsidP="009709F0" w:rsidRDefault="009709F0" w14:paraId="6452F917" w14:textId="77777777">
      <w:pPr>
        <w:spacing w:after="0" w:line="240" w:lineRule="auto"/>
        <w:jc w:val="both"/>
        <w:rPr>
          <w:rFonts w:eastAsia="Times New Roman" w:cstheme="minorHAnsi"/>
          <w:color w:val="000000" w:themeColor="text1"/>
          <w:sz w:val="24"/>
          <w:szCs w:val="24"/>
          <w:lang w:val="en-US"/>
        </w:rPr>
      </w:pPr>
    </w:p>
    <w:p w:rsidR="00D811A5" w:rsidP="7EF30E2F" w:rsidRDefault="009709F0" w14:paraId="0E2712CB" w14:textId="43A9671D">
      <w:pPr>
        <w:spacing w:after="0" w:line="240" w:lineRule="auto"/>
        <w:jc w:val="both"/>
        <w:rPr>
          <w:rFonts w:eastAsia="Times New Roman"/>
          <w:color w:val="000000" w:themeColor="text1"/>
          <w:sz w:val="24"/>
          <w:szCs w:val="24"/>
          <w:lang w:val="en-US"/>
        </w:rPr>
      </w:pPr>
      <w:r w:rsidRPr="7EF30E2F">
        <w:rPr>
          <w:rFonts w:eastAsia="Times New Roman"/>
          <w:color w:val="000000" w:themeColor="text1"/>
          <w:sz w:val="24"/>
          <w:szCs w:val="24"/>
          <w:lang w:val="en-US"/>
        </w:rPr>
        <w:t xml:space="preserve">Staff ensure that children are supported in a way that matches their age and needs whilst establishing and maintaining the highest expectations for all children. Individual </w:t>
      </w:r>
      <w:proofErr w:type="spellStart"/>
      <w:r w:rsidRPr="7EF30E2F">
        <w:rPr>
          <w:rFonts w:eastAsia="Times New Roman"/>
          <w:color w:val="000000" w:themeColor="text1"/>
          <w:sz w:val="24"/>
          <w:szCs w:val="24"/>
          <w:lang w:val="en-US"/>
        </w:rPr>
        <w:t>Behaviour</w:t>
      </w:r>
      <w:proofErr w:type="spellEnd"/>
      <w:r w:rsidRPr="7EF30E2F">
        <w:rPr>
          <w:rFonts w:eastAsia="Times New Roman"/>
          <w:color w:val="000000" w:themeColor="text1"/>
          <w:sz w:val="24"/>
          <w:szCs w:val="24"/>
          <w:lang w:val="en-US"/>
        </w:rPr>
        <w:t xml:space="preserve"> and </w:t>
      </w:r>
      <w:r w:rsidRPr="7EF30E2F" w:rsidR="00236E4D">
        <w:rPr>
          <w:rFonts w:eastAsia="Times New Roman"/>
          <w:color w:val="000000" w:themeColor="text1"/>
          <w:sz w:val="24"/>
          <w:szCs w:val="24"/>
          <w:lang w:val="en-US"/>
        </w:rPr>
        <w:t xml:space="preserve">Safety Support </w:t>
      </w:r>
      <w:r w:rsidRPr="7EF30E2F">
        <w:rPr>
          <w:rFonts w:eastAsia="Times New Roman"/>
          <w:color w:val="000000" w:themeColor="text1"/>
          <w:sz w:val="24"/>
          <w:szCs w:val="24"/>
          <w:lang w:val="en-US"/>
        </w:rPr>
        <w:t xml:space="preserve">Plans are created when appropriate and designed to meet the specific needs of the child. A trauma-informed approach is used throughout the school. Where needed, we gain expert advice from </w:t>
      </w:r>
      <w:r w:rsidRPr="7EF30E2F">
        <w:rPr>
          <w:rFonts w:eastAsia="Times New Roman"/>
          <w:color w:val="FF0000"/>
          <w:sz w:val="24"/>
          <w:szCs w:val="24"/>
          <w:lang w:val="en-US"/>
        </w:rPr>
        <w:t xml:space="preserve">Add school specific examples e.g. our area's Primary Mental Health Specialist, Bristol Inclusion Team, Not Just </w:t>
      </w:r>
      <w:proofErr w:type="spellStart"/>
      <w:r w:rsidRPr="7EF30E2F">
        <w:rPr>
          <w:rFonts w:eastAsia="Times New Roman"/>
          <w:color w:val="FF0000"/>
          <w:sz w:val="24"/>
          <w:szCs w:val="24"/>
          <w:lang w:val="en-US"/>
        </w:rPr>
        <w:t>Behaviour</w:t>
      </w:r>
      <w:proofErr w:type="spellEnd"/>
      <w:r w:rsidRPr="7EF30E2F">
        <w:rPr>
          <w:rFonts w:eastAsia="Times New Roman"/>
          <w:color w:val="FF0000"/>
          <w:sz w:val="24"/>
          <w:szCs w:val="24"/>
          <w:lang w:val="en-US"/>
        </w:rPr>
        <w:t xml:space="preserve"> Support, Educational Psychologist, and the area’s Mental Health Support Worker</w:t>
      </w:r>
      <w:r w:rsidRPr="7EF30E2F">
        <w:rPr>
          <w:rFonts w:eastAsia="Times New Roman"/>
          <w:color w:val="000000" w:themeColor="text1"/>
          <w:sz w:val="24"/>
          <w:szCs w:val="24"/>
          <w:lang w:val="en-US"/>
        </w:rPr>
        <w:t>. </w:t>
      </w:r>
    </w:p>
    <w:p w:rsidRPr="00AF4B59" w:rsidR="00D811A5" w:rsidP="00D811A5" w:rsidRDefault="00D811A5" w14:paraId="0C08A33B" w14:textId="73517B73">
      <w:pPr>
        <w:spacing w:after="0" w:line="240" w:lineRule="auto"/>
        <w:rPr>
          <w:rFonts w:eastAsia="Times New Roman" w:cstheme="minorHAnsi"/>
          <w:color w:val="1F4E79" w:themeColor="accent1" w:themeShade="80"/>
          <w:sz w:val="24"/>
          <w:szCs w:val="24"/>
          <w:lang w:val="en-US"/>
        </w:rPr>
      </w:pPr>
    </w:p>
    <w:p w:rsidR="00D811A5" w:rsidP="00D811A5" w:rsidRDefault="00E03168" w14:paraId="426ACBBA" w14:textId="769BE9F0">
      <w:pPr>
        <w:spacing w:after="0" w:line="240" w:lineRule="auto"/>
        <w:rPr>
          <w:rFonts w:eastAsia="Times New Roman" w:cstheme="minorHAnsi"/>
          <w:b/>
          <w:bCs/>
          <w:sz w:val="24"/>
          <w:szCs w:val="24"/>
          <w:lang w:val="en-US"/>
        </w:rPr>
      </w:pPr>
      <w:r>
        <w:rPr>
          <w:rFonts w:eastAsia="Times New Roman" w:cstheme="minorHAnsi"/>
          <w:b/>
          <w:bCs/>
          <w:sz w:val="24"/>
          <w:szCs w:val="24"/>
          <w:lang w:val="en-US"/>
        </w:rPr>
        <w:t>Child-on-Child</w:t>
      </w:r>
      <w:r w:rsidRPr="00A74C38" w:rsidR="00D811A5">
        <w:rPr>
          <w:rFonts w:eastAsia="Times New Roman" w:cstheme="minorHAnsi"/>
          <w:b/>
          <w:bCs/>
          <w:sz w:val="24"/>
          <w:szCs w:val="24"/>
          <w:lang w:val="en-US"/>
        </w:rPr>
        <w:t xml:space="preserve"> Abuse and Bullying </w:t>
      </w:r>
    </w:p>
    <w:p w:rsidRPr="00D811A5" w:rsidR="009709F0" w:rsidP="009709F0" w:rsidRDefault="009709F0" w14:paraId="4D384A68" w14:textId="3E2A49F4">
      <w:pPr>
        <w:spacing w:after="0" w:line="240" w:lineRule="auto"/>
        <w:rPr>
          <w:rFonts w:ascii="Arial" w:hAnsi="Arial" w:eastAsia="Times New Roman" w:cs="Arial"/>
          <w:color w:val="1F4E79" w:themeColor="accent1" w:themeShade="80"/>
          <w:sz w:val="24"/>
          <w:szCs w:val="24"/>
          <w:lang w:val="en-US"/>
        </w:rPr>
      </w:pPr>
      <w:r w:rsidRPr="00D811A5">
        <w:rPr>
          <w:rFonts w:ascii="Arial" w:hAnsi="Arial" w:eastAsia="Times New Roman" w:cs="Arial"/>
          <w:color w:val="1F4E79" w:themeColor="accent1" w:themeShade="80"/>
          <w:sz w:val="24"/>
          <w:szCs w:val="24"/>
          <w:lang w:val="en-US"/>
        </w:rPr>
        <w:t> </w:t>
      </w:r>
    </w:p>
    <w:p w:rsidRPr="009709F0" w:rsidR="009709F0" w:rsidP="315D81EB" w:rsidRDefault="3FA3E22D" w14:paraId="038B693A" w14:textId="16294594">
      <w:pPr>
        <w:spacing w:after="0" w:line="240" w:lineRule="auto"/>
        <w:rPr>
          <w:rFonts w:eastAsia="Times New Roman"/>
          <w:color w:val="000000" w:themeColor="text1"/>
          <w:sz w:val="24"/>
          <w:szCs w:val="24"/>
          <w:lang w:val="en-US"/>
        </w:rPr>
      </w:pPr>
      <w:r w:rsidRPr="315D81EB">
        <w:rPr>
          <w:rFonts w:eastAsia="Times New Roman"/>
          <w:color w:val="000000" w:themeColor="text1"/>
          <w:sz w:val="24"/>
          <w:szCs w:val="24"/>
          <w:lang w:val="en-US"/>
        </w:rPr>
        <w:t>Child-on-Child</w:t>
      </w:r>
      <w:r w:rsidRPr="315D81EB" w:rsidR="009709F0">
        <w:rPr>
          <w:rFonts w:eastAsia="Times New Roman"/>
          <w:color w:val="000000" w:themeColor="text1"/>
          <w:sz w:val="24"/>
          <w:szCs w:val="24"/>
          <w:lang w:val="en-US"/>
        </w:rPr>
        <w:t xml:space="preserve"> abuse is </w:t>
      </w:r>
      <w:proofErr w:type="spellStart"/>
      <w:r w:rsidRPr="315D81EB" w:rsidR="009709F0">
        <w:rPr>
          <w:rFonts w:eastAsia="Times New Roman"/>
          <w:color w:val="000000" w:themeColor="text1"/>
          <w:sz w:val="24"/>
          <w:szCs w:val="24"/>
          <w:lang w:val="en-US"/>
        </w:rPr>
        <w:t>behaviour</w:t>
      </w:r>
      <w:proofErr w:type="spellEnd"/>
      <w:r w:rsidRPr="315D81EB" w:rsidR="009709F0">
        <w:rPr>
          <w:rFonts w:eastAsia="Times New Roman"/>
          <w:color w:val="000000" w:themeColor="text1"/>
          <w:sz w:val="24"/>
          <w:szCs w:val="24"/>
          <w:lang w:val="en-US"/>
        </w:rPr>
        <w:t xml:space="preserve"> by an individual or group, intending to physically, sexually, or emotionally hurt others. </w:t>
      </w:r>
    </w:p>
    <w:p w:rsidRPr="009709F0" w:rsidR="009709F0" w:rsidP="009709F0" w:rsidRDefault="009709F0" w14:paraId="165089B3" w14:textId="77777777">
      <w:pPr>
        <w:spacing w:after="0" w:line="240" w:lineRule="auto"/>
        <w:jc w:val="both"/>
        <w:rPr>
          <w:rFonts w:eastAsia="Times New Roman" w:cstheme="minorHAnsi"/>
          <w:color w:val="000000" w:themeColor="text1"/>
          <w:sz w:val="24"/>
          <w:szCs w:val="24"/>
          <w:lang w:val="en-US"/>
        </w:rPr>
      </w:pPr>
    </w:p>
    <w:p w:rsidRPr="009709F0" w:rsidR="009709F0" w:rsidP="009709F0" w:rsidRDefault="009709F0" w14:paraId="2ABF5146" w14:textId="77777777">
      <w:pPr>
        <w:spacing w:after="0" w:line="240" w:lineRule="auto"/>
        <w:jc w:val="both"/>
        <w:rPr>
          <w:rFonts w:eastAsia="Times New Roman" w:cstheme="minorHAnsi"/>
          <w:color w:val="000000" w:themeColor="text1"/>
          <w:sz w:val="24"/>
          <w:szCs w:val="24"/>
          <w:lang w:val="en-US"/>
        </w:rPr>
      </w:pPr>
      <w:r w:rsidRPr="009709F0">
        <w:rPr>
          <w:rFonts w:eastAsia="Times New Roman" w:cstheme="minorHAnsi"/>
          <w:color w:val="000000" w:themeColor="text1"/>
          <w:sz w:val="24"/>
          <w:szCs w:val="24"/>
          <w:lang w:val="en-US"/>
        </w:rPr>
        <w:t xml:space="preserve">All staff </w:t>
      </w:r>
      <w:proofErr w:type="spellStart"/>
      <w:r w:rsidRPr="009709F0">
        <w:rPr>
          <w:rFonts w:eastAsia="Times New Roman" w:cstheme="minorHAnsi"/>
          <w:color w:val="000000" w:themeColor="text1"/>
          <w:sz w:val="24"/>
          <w:szCs w:val="24"/>
          <w:lang w:val="en-US"/>
        </w:rPr>
        <w:t>recognise</w:t>
      </w:r>
      <w:proofErr w:type="spellEnd"/>
      <w:r w:rsidRPr="009709F0">
        <w:rPr>
          <w:rFonts w:eastAsia="Times New Roman" w:cstheme="minorHAnsi"/>
          <w:color w:val="000000" w:themeColor="text1"/>
          <w:sz w:val="24"/>
          <w:szCs w:val="24"/>
          <w:lang w:val="en-US"/>
        </w:rPr>
        <w:t xml:space="preserve"> that children </w:t>
      </w:r>
      <w:proofErr w:type="gramStart"/>
      <w:r w:rsidRPr="009709F0">
        <w:rPr>
          <w:rFonts w:eastAsia="Times New Roman" w:cstheme="minorHAnsi"/>
          <w:color w:val="000000" w:themeColor="text1"/>
          <w:sz w:val="24"/>
          <w:szCs w:val="24"/>
          <w:lang w:val="en-US"/>
        </w:rPr>
        <w:t>are capable of abusing</w:t>
      </w:r>
      <w:proofErr w:type="gramEnd"/>
      <w:r w:rsidRPr="009709F0">
        <w:rPr>
          <w:rFonts w:eastAsia="Times New Roman" w:cstheme="minorHAnsi"/>
          <w:color w:val="000000" w:themeColor="text1"/>
          <w:sz w:val="24"/>
          <w:szCs w:val="24"/>
          <w:lang w:val="en-US"/>
        </w:rPr>
        <w:t xml:space="preserve"> their peers including bullying (including online bullying) physical abuse, sexual abuse and sexual harassment, initiation/hazing type violence, and rituals.</w:t>
      </w:r>
    </w:p>
    <w:p w:rsidRPr="009709F0" w:rsidR="009709F0" w:rsidP="009709F0" w:rsidRDefault="009709F0" w14:paraId="089DBB95" w14:textId="77777777">
      <w:pPr>
        <w:spacing w:after="0" w:line="240" w:lineRule="auto"/>
        <w:jc w:val="both"/>
        <w:rPr>
          <w:rFonts w:eastAsia="Times New Roman" w:cstheme="minorHAnsi"/>
          <w:color w:val="000000" w:themeColor="text1"/>
          <w:sz w:val="24"/>
          <w:szCs w:val="24"/>
          <w:lang w:val="en-US"/>
        </w:rPr>
      </w:pPr>
    </w:p>
    <w:p w:rsidR="009709F0" w:rsidP="009709F0" w:rsidRDefault="009709F0" w14:paraId="2631EBBE" w14:textId="09DBE59C">
      <w:pPr>
        <w:spacing w:after="0" w:line="240" w:lineRule="auto"/>
        <w:jc w:val="both"/>
        <w:rPr>
          <w:rFonts w:eastAsia="Times New Roman" w:cstheme="minorHAnsi"/>
          <w:color w:val="000000" w:themeColor="text1"/>
          <w:sz w:val="24"/>
          <w:szCs w:val="24"/>
          <w:lang w:val="en-US"/>
        </w:rPr>
      </w:pPr>
      <w:r w:rsidRPr="009709F0">
        <w:rPr>
          <w:rFonts w:eastAsia="Times New Roman" w:cstheme="minorHAnsi"/>
          <w:color w:val="000000" w:themeColor="text1"/>
          <w:sz w:val="24"/>
          <w:szCs w:val="24"/>
          <w:lang w:val="en-US"/>
        </w:rPr>
        <w:t xml:space="preserve">Bullying is the repetitive, intentional hurting of one person or group by another person or group, where the relationship involves an imbalance </w:t>
      </w:r>
      <w:r w:rsidR="00E03168">
        <w:rPr>
          <w:rFonts w:eastAsia="Times New Roman" w:cstheme="minorHAnsi"/>
          <w:color w:val="000000" w:themeColor="text1"/>
          <w:sz w:val="24"/>
          <w:szCs w:val="24"/>
          <w:lang w:val="en-US"/>
        </w:rPr>
        <w:t>of power. It can happen face-to-</w:t>
      </w:r>
      <w:r w:rsidRPr="009709F0">
        <w:rPr>
          <w:rFonts w:eastAsia="Times New Roman" w:cstheme="minorHAnsi"/>
          <w:color w:val="000000" w:themeColor="text1"/>
          <w:sz w:val="24"/>
          <w:szCs w:val="24"/>
          <w:lang w:val="en-US"/>
        </w:rPr>
        <w:t xml:space="preserve">face or online (Anti-bullying alliance, 2021) </w:t>
      </w:r>
    </w:p>
    <w:p w:rsidRPr="009709F0" w:rsidR="00E03168" w:rsidP="009709F0" w:rsidRDefault="00E03168" w14:paraId="54044C0A" w14:textId="77777777">
      <w:pPr>
        <w:spacing w:after="0" w:line="240" w:lineRule="auto"/>
        <w:jc w:val="both"/>
        <w:rPr>
          <w:rFonts w:eastAsia="Times New Roman" w:cstheme="minorHAnsi"/>
          <w:color w:val="000000" w:themeColor="text1"/>
          <w:sz w:val="24"/>
          <w:szCs w:val="24"/>
          <w:lang w:val="en-US"/>
        </w:rPr>
      </w:pPr>
    </w:p>
    <w:p w:rsidR="009709F0" w:rsidP="009709F0" w:rsidRDefault="009709F0" w14:paraId="642D9CBB" w14:textId="5033CD7F">
      <w:pPr>
        <w:spacing w:after="0" w:line="240" w:lineRule="auto"/>
        <w:jc w:val="both"/>
        <w:rPr>
          <w:rFonts w:eastAsia="Times New Roman" w:cstheme="minorHAnsi"/>
          <w:color w:val="000000" w:themeColor="text1"/>
          <w:sz w:val="24"/>
          <w:szCs w:val="24"/>
          <w:lang w:val="en-US"/>
        </w:rPr>
      </w:pPr>
      <w:r w:rsidRPr="009709F0">
        <w:rPr>
          <w:rFonts w:eastAsia="Times New Roman" w:cstheme="minorHAnsi"/>
          <w:color w:val="000000" w:themeColor="text1"/>
          <w:sz w:val="24"/>
          <w:szCs w:val="24"/>
          <w:lang w:val="en-US"/>
        </w:rPr>
        <w:t>The following measures are in place to prevent bullying:</w:t>
      </w:r>
    </w:p>
    <w:p w:rsidRPr="009709F0" w:rsidR="009709F0" w:rsidP="009709F0" w:rsidRDefault="009709F0" w14:paraId="6E5F592D" w14:textId="055320C7">
      <w:pPr>
        <w:spacing w:after="0" w:line="240" w:lineRule="auto"/>
        <w:jc w:val="both"/>
        <w:rPr>
          <w:rFonts w:eastAsia="Times New Roman" w:cstheme="minorHAnsi"/>
          <w:color w:val="FF0000"/>
          <w:sz w:val="24"/>
          <w:szCs w:val="24"/>
          <w:lang w:val="en-US"/>
        </w:rPr>
      </w:pPr>
      <w:r w:rsidRPr="009709F0">
        <w:rPr>
          <w:rFonts w:eastAsia="Times New Roman" w:cstheme="minorHAnsi"/>
          <w:color w:val="FF0000"/>
          <w:sz w:val="24"/>
          <w:szCs w:val="24"/>
          <w:lang w:val="en-US"/>
        </w:rPr>
        <w:t>Add school specific measures e.g.</w:t>
      </w:r>
    </w:p>
    <w:p w:rsidRPr="009709F0" w:rsidR="009709F0" w:rsidP="009709F0" w:rsidRDefault="009709F0" w14:paraId="674B85FE" w14:textId="77777777">
      <w:pPr>
        <w:spacing w:after="0" w:line="240" w:lineRule="auto"/>
        <w:jc w:val="both"/>
        <w:rPr>
          <w:rFonts w:eastAsia="Times New Roman" w:cstheme="minorHAnsi"/>
          <w:color w:val="000000" w:themeColor="text1"/>
          <w:sz w:val="24"/>
          <w:szCs w:val="24"/>
          <w:lang w:val="en-US"/>
        </w:rPr>
      </w:pPr>
    </w:p>
    <w:p w:rsidRPr="009709F0" w:rsidR="009709F0" w:rsidP="009709F0" w:rsidRDefault="009709F0" w14:paraId="44E2A16D" w14:textId="77777777">
      <w:pPr>
        <w:pStyle w:val="ListParagraph"/>
        <w:numPr>
          <w:ilvl w:val="0"/>
          <w:numId w:val="24"/>
        </w:numPr>
        <w:spacing w:after="0" w:line="240" w:lineRule="auto"/>
        <w:jc w:val="both"/>
        <w:rPr>
          <w:rFonts w:eastAsia="Times New Roman" w:cstheme="minorHAnsi"/>
          <w:color w:val="FF0000"/>
          <w:sz w:val="24"/>
          <w:szCs w:val="24"/>
          <w:lang w:val="en-US"/>
        </w:rPr>
      </w:pPr>
      <w:r w:rsidRPr="009709F0">
        <w:rPr>
          <w:rFonts w:eastAsia="Times New Roman" w:cstheme="minorHAnsi"/>
          <w:color w:val="FF0000"/>
          <w:sz w:val="24"/>
          <w:szCs w:val="24"/>
          <w:lang w:val="en-US"/>
        </w:rPr>
        <w:t xml:space="preserve">Anti-Bullying week and have a program of PHSE lessons to follow up after the Anti-Bullying week. </w:t>
      </w:r>
    </w:p>
    <w:p w:rsidRPr="009709F0" w:rsidR="009709F0" w:rsidP="009709F0" w:rsidRDefault="009709F0" w14:paraId="4557B73A" w14:textId="77777777">
      <w:pPr>
        <w:pStyle w:val="ListParagraph"/>
        <w:numPr>
          <w:ilvl w:val="0"/>
          <w:numId w:val="24"/>
        </w:numPr>
        <w:spacing w:after="0" w:line="240" w:lineRule="auto"/>
        <w:jc w:val="both"/>
        <w:rPr>
          <w:rFonts w:eastAsia="Times New Roman" w:cstheme="minorHAnsi"/>
          <w:color w:val="FF0000"/>
          <w:sz w:val="24"/>
          <w:szCs w:val="24"/>
          <w:lang w:val="en-US"/>
        </w:rPr>
      </w:pPr>
      <w:r w:rsidRPr="009709F0">
        <w:rPr>
          <w:rFonts w:eastAsia="Times New Roman" w:cstheme="minorHAnsi"/>
          <w:color w:val="FF0000"/>
          <w:sz w:val="24"/>
          <w:szCs w:val="24"/>
          <w:lang w:val="en-US"/>
        </w:rPr>
        <w:t xml:space="preserve">During internet safety week, we cover online bullying. </w:t>
      </w:r>
    </w:p>
    <w:p w:rsidR="009709F0" w:rsidP="009709F0" w:rsidRDefault="009709F0" w14:paraId="594E7E7A" w14:textId="77777777">
      <w:pPr>
        <w:spacing w:after="0" w:line="240" w:lineRule="auto"/>
        <w:jc w:val="both"/>
        <w:rPr>
          <w:rFonts w:ascii="Arial" w:hAnsi="Arial" w:eastAsia="Times New Roman" w:cs="Arial"/>
          <w:color w:val="44546A" w:themeColor="text2"/>
          <w:sz w:val="24"/>
          <w:szCs w:val="24"/>
          <w:lang w:val="en-US"/>
        </w:rPr>
      </w:pPr>
    </w:p>
    <w:p w:rsidRPr="009709F0" w:rsidR="009709F0" w:rsidP="009709F0" w:rsidRDefault="009709F0" w14:paraId="511D03BC" w14:textId="125B72C4">
      <w:pPr>
        <w:spacing w:after="0" w:line="240" w:lineRule="auto"/>
        <w:jc w:val="both"/>
        <w:rPr>
          <w:rFonts w:eastAsia="Times New Roman" w:cstheme="minorHAnsi"/>
          <w:sz w:val="24"/>
          <w:szCs w:val="24"/>
          <w:lang w:val="en-US"/>
        </w:rPr>
      </w:pPr>
      <w:r w:rsidRPr="009709F0">
        <w:rPr>
          <w:rFonts w:eastAsia="Times New Roman" w:cstheme="minorHAnsi"/>
          <w:sz w:val="24"/>
          <w:szCs w:val="24"/>
          <w:lang w:val="en-US"/>
        </w:rPr>
        <w:t>Where bullying has occurred, we support both the victim and the perpetrator(s) with follow-up bespoke social, emotional, and mental health support.</w:t>
      </w:r>
    </w:p>
    <w:p w:rsidR="00E03168" w:rsidP="009709F0" w:rsidRDefault="00E03168" w14:paraId="02FAD4DA" w14:textId="77777777">
      <w:pPr>
        <w:spacing w:after="0" w:line="240" w:lineRule="auto"/>
        <w:jc w:val="both"/>
        <w:rPr>
          <w:rFonts w:eastAsia="Times New Roman" w:cstheme="minorHAnsi"/>
          <w:sz w:val="24"/>
          <w:szCs w:val="24"/>
          <w:lang w:val="en-US"/>
        </w:rPr>
      </w:pPr>
    </w:p>
    <w:p w:rsidRPr="00441A52" w:rsidR="009709F0" w:rsidP="009709F0" w:rsidRDefault="00E03168" w14:paraId="6AD836FC" w14:textId="19AAF2A0">
      <w:pPr>
        <w:spacing w:after="0" w:line="240" w:lineRule="auto"/>
        <w:jc w:val="both"/>
        <w:rPr>
          <w:rFonts w:eastAsia="Times New Roman" w:cstheme="minorHAnsi"/>
          <w:color w:val="FF0000"/>
          <w:sz w:val="24"/>
          <w:szCs w:val="24"/>
          <w:lang w:val="en-US"/>
        </w:rPr>
      </w:pPr>
      <w:r>
        <w:rPr>
          <w:rFonts w:eastAsia="Times New Roman" w:cstheme="minorHAnsi"/>
          <w:sz w:val="24"/>
          <w:szCs w:val="24"/>
          <w:lang w:val="en-US"/>
        </w:rPr>
        <w:t>Child-on-Child</w:t>
      </w:r>
      <w:r w:rsidRPr="009709F0" w:rsidR="009709F0">
        <w:rPr>
          <w:rFonts w:eastAsia="Times New Roman" w:cstheme="minorHAnsi"/>
          <w:sz w:val="24"/>
          <w:szCs w:val="24"/>
          <w:lang w:val="en-US"/>
        </w:rPr>
        <w:t xml:space="preserve"> including sexual abuse and harassment, are dealt with very seriously. We follow the school’s safeguarding protocols (please see the safeguarding policy). We </w:t>
      </w:r>
      <w:proofErr w:type="spellStart"/>
      <w:r w:rsidRPr="009709F0" w:rsidR="009709F0">
        <w:rPr>
          <w:rFonts w:eastAsia="Times New Roman" w:cstheme="minorHAnsi"/>
          <w:sz w:val="24"/>
          <w:szCs w:val="24"/>
          <w:lang w:val="en-US"/>
        </w:rPr>
        <w:t>recognise</w:t>
      </w:r>
      <w:proofErr w:type="spellEnd"/>
      <w:r w:rsidRPr="009709F0" w:rsidR="009709F0">
        <w:rPr>
          <w:rFonts w:eastAsia="Times New Roman" w:cstheme="minorHAnsi"/>
          <w:sz w:val="24"/>
          <w:szCs w:val="24"/>
          <w:lang w:val="en-US"/>
        </w:rPr>
        <w:t xml:space="preserve"> that for children, the perpetrator may also be at risk and this </w:t>
      </w:r>
      <w:proofErr w:type="spellStart"/>
      <w:r w:rsidRPr="009709F0" w:rsidR="009709F0">
        <w:rPr>
          <w:rFonts w:eastAsia="Times New Roman" w:cstheme="minorHAnsi"/>
          <w:sz w:val="24"/>
          <w:szCs w:val="24"/>
          <w:lang w:val="en-US"/>
        </w:rPr>
        <w:t>behaviour</w:t>
      </w:r>
      <w:proofErr w:type="spellEnd"/>
      <w:r w:rsidRPr="009709F0" w:rsidR="009709F0">
        <w:rPr>
          <w:rFonts w:eastAsia="Times New Roman" w:cstheme="minorHAnsi"/>
          <w:sz w:val="24"/>
          <w:szCs w:val="24"/>
          <w:lang w:val="en-US"/>
        </w:rPr>
        <w:t xml:space="preserve"> could be because that child could </w:t>
      </w:r>
      <w:r w:rsidRPr="009709F0" w:rsidR="009709F0">
        <w:rPr>
          <w:rFonts w:eastAsia="Times New Roman" w:cstheme="minorHAnsi"/>
          <w:sz w:val="24"/>
          <w:szCs w:val="24"/>
          <w:lang w:val="en-US"/>
        </w:rPr>
        <w:lastRenderedPageBreak/>
        <w:t>also be in danger. Where sexual harassment peer-on-peer abuse occurs, we always seek advice from</w:t>
      </w:r>
      <w:r w:rsidR="00441A52">
        <w:rPr>
          <w:rFonts w:eastAsia="Times New Roman" w:cstheme="minorHAnsi"/>
          <w:sz w:val="24"/>
          <w:szCs w:val="24"/>
          <w:lang w:val="en-US"/>
        </w:rPr>
        <w:t xml:space="preserve"> </w:t>
      </w:r>
      <w:r w:rsidRPr="00441A52" w:rsidR="00441A52">
        <w:rPr>
          <w:rFonts w:eastAsia="Times New Roman" w:cstheme="minorHAnsi"/>
          <w:color w:val="FF0000"/>
          <w:sz w:val="24"/>
          <w:szCs w:val="24"/>
          <w:lang w:val="en-US"/>
        </w:rPr>
        <w:t>add school specific information e.g.</w:t>
      </w:r>
      <w:r w:rsidRPr="00441A52" w:rsidR="009709F0">
        <w:rPr>
          <w:rFonts w:eastAsia="Times New Roman" w:cstheme="minorHAnsi"/>
          <w:color w:val="FF0000"/>
          <w:sz w:val="24"/>
          <w:szCs w:val="24"/>
          <w:lang w:val="en-US"/>
        </w:rPr>
        <w:t xml:space="preserve"> Brooks Traffic Light tool, our Police Constable Support Officer and First Response.   </w:t>
      </w:r>
    </w:p>
    <w:p w:rsidR="009709F0" w:rsidP="009709F0" w:rsidRDefault="009709F0" w14:paraId="03C24B46" w14:textId="77777777">
      <w:pPr>
        <w:spacing w:after="0" w:line="240" w:lineRule="auto"/>
        <w:jc w:val="both"/>
        <w:rPr>
          <w:rFonts w:ascii="Arial" w:hAnsi="Arial" w:eastAsia="Times New Roman" w:cs="Arial"/>
          <w:color w:val="1F4E79" w:themeColor="accent1" w:themeShade="80"/>
          <w:sz w:val="24"/>
          <w:szCs w:val="24"/>
          <w:lang w:val="en-US"/>
        </w:rPr>
      </w:pPr>
    </w:p>
    <w:p w:rsidRPr="00441A52" w:rsidR="009709F0" w:rsidP="4307077E" w:rsidRDefault="736D5773" w14:paraId="4FCE7B4B" w14:textId="312FF23D">
      <w:pPr>
        <w:spacing w:after="0" w:line="240" w:lineRule="auto"/>
        <w:jc w:val="both"/>
        <w:rPr>
          <w:rFonts w:eastAsia="Times New Roman"/>
          <w:color w:val="000000" w:themeColor="text1"/>
          <w:sz w:val="24"/>
          <w:szCs w:val="24"/>
          <w:lang w:val="en-US"/>
        </w:rPr>
      </w:pPr>
      <w:proofErr w:type="spellStart"/>
      <w:r w:rsidRPr="49328CA7">
        <w:rPr>
          <w:rFonts w:eastAsia="Times New Roman"/>
          <w:color w:val="FF0000"/>
          <w:sz w:val="24"/>
          <w:szCs w:val="24"/>
          <w:lang w:val="en-US"/>
        </w:rPr>
        <w:t>xxxx</w:t>
      </w:r>
      <w:proofErr w:type="spellEnd"/>
      <w:r w:rsidRPr="49328CA7" w:rsidR="76032B4F">
        <w:rPr>
          <w:rFonts w:eastAsia="Times New Roman"/>
          <w:color w:val="FF0000"/>
          <w:sz w:val="24"/>
          <w:szCs w:val="24"/>
          <w:lang w:val="en-US"/>
        </w:rPr>
        <w:t xml:space="preserve"> C of E Academy</w:t>
      </w:r>
      <w:r w:rsidRPr="49328CA7" w:rsidR="32BA8B90">
        <w:rPr>
          <w:rFonts w:eastAsia="Times New Roman"/>
          <w:color w:val="000000" w:themeColor="text1"/>
          <w:sz w:val="24"/>
          <w:szCs w:val="24"/>
          <w:lang w:val="en-US"/>
        </w:rPr>
        <w:t xml:space="preserve">, we ensure that any form of abuse or harmful </w:t>
      </w:r>
      <w:proofErr w:type="spellStart"/>
      <w:r w:rsidRPr="49328CA7" w:rsidR="32BA8B90">
        <w:rPr>
          <w:rFonts w:eastAsia="Times New Roman"/>
          <w:color w:val="000000" w:themeColor="text1"/>
          <w:sz w:val="24"/>
          <w:szCs w:val="24"/>
          <w:lang w:val="en-US"/>
        </w:rPr>
        <w:t>behaviour</w:t>
      </w:r>
      <w:proofErr w:type="spellEnd"/>
      <w:r w:rsidRPr="49328CA7" w:rsidR="32BA8B90">
        <w:rPr>
          <w:rFonts w:eastAsia="Times New Roman"/>
          <w:color w:val="000000" w:themeColor="text1"/>
          <w:sz w:val="24"/>
          <w:szCs w:val="24"/>
          <w:lang w:val="en-US"/>
        </w:rPr>
        <w:t xml:space="preserve"> is dealt with immediately and consistently to reduce the extent of harm to the young person, with full consideration to the impact on that individual child’s emotional and mental health and well-being.</w:t>
      </w:r>
    </w:p>
    <w:p w:rsidRPr="00441A52" w:rsidR="009709F0" w:rsidP="009709F0" w:rsidRDefault="009709F0" w14:paraId="3F5CD54C" w14:textId="77777777">
      <w:pPr>
        <w:spacing w:after="0" w:line="240" w:lineRule="auto"/>
        <w:jc w:val="both"/>
        <w:rPr>
          <w:rFonts w:eastAsia="Times New Roman" w:cstheme="minorHAnsi"/>
          <w:color w:val="000000" w:themeColor="text1"/>
          <w:sz w:val="24"/>
          <w:szCs w:val="24"/>
          <w:lang w:val="en-US"/>
        </w:rPr>
      </w:pPr>
    </w:p>
    <w:p w:rsidRPr="008175CE" w:rsidR="009709F0" w:rsidP="009709F0" w:rsidRDefault="00E03168" w14:paraId="676F9169" w14:textId="3F806A86">
      <w:pPr>
        <w:spacing w:after="0" w:line="240" w:lineRule="auto"/>
        <w:jc w:val="both"/>
        <w:rPr>
          <w:rFonts w:ascii="Arial" w:hAnsi="Arial" w:eastAsia="Times New Roman" w:cs="Arial"/>
          <w:color w:val="FF0000"/>
          <w:sz w:val="24"/>
          <w:szCs w:val="24"/>
          <w:lang w:val="en-US"/>
        </w:rPr>
      </w:pPr>
      <w:r>
        <w:rPr>
          <w:rFonts w:eastAsia="Times New Roman" w:cstheme="minorHAnsi"/>
          <w:color w:val="000000" w:themeColor="text1"/>
          <w:sz w:val="24"/>
          <w:szCs w:val="24"/>
          <w:lang w:val="en-US"/>
        </w:rPr>
        <w:t>All child-on-child</w:t>
      </w:r>
      <w:r w:rsidRPr="00441A52" w:rsidR="009709F0">
        <w:rPr>
          <w:rFonts w:eastAsia="Times New Roman" w:cstheme="minorHAnsi"/>
          <w:color w:val="000000" w:themeColor="text1"/>
          <w:sz w:val="24"/>
          <w:szCs w:val="24"/>
          <w:lang w:val="en-US"/>
        </w:rPr>
        <w:t xml:space="preserve"> abuse including bullying, dysregulated</w:t>
      </w:r>
      <w:r>
        <w:rPr>
          <w:rFonts w:eastAsia="Times New Roman" w:cstheme="minorHAnsi"/>
          <w:color w:val="000000" w:themeColor="text1"/>
          <w:sz w:val="24"/>
          <w:szCs w:val="24"/>
          <w:lang w:val="en-US"/>
        </w:rPr>
        <w:t xml:space="preserve"> </w:t>
      </w:r>
      <w:proofErr w:type="spellStart"/>
      <w:r>
        <w:rPr>
          <w:rFonts w:eastAsia="Times New Roman" w:cstheme="minorHAnsi"/>
          <w:color w:val="000000" w:themeColor="text1"/>
          <w:sz w:val="24"/>
          <w:szCs w:val="24"/>
          <w:lang w:val="en-US"/>
        </w:rPr>
        <w:t>behaviour</w:t>
      </w:r>
      <w:proofErr w:type="spellEnd"/>
      <w:r w:rsidRPr="00441A52" w:rsidR="009709F0">
        <w:rPr>
          <w:rFonts w:eastAsia="Times New Roman" w:cstheme="minorHAnsi"/>
          <w:color w:val="000000" w:themeColor="text1"/>
          <w:sz w:val="24"/>
          <w:szCs w:val="24"/>
          <w:lang w:val="en-US"/>
        </w:rPr>
        <w:t xml:space="preserve"> and intolerant (sexist, racist, intolerance towards religions, homophobic, transphobic, and disablist) incidents are added to CPOMS and investigated thoroughly. They are regularly </w:t>
      </w:r>
      <w:proofErr w:type="spellStart"/>
      <w:r w:rsidRPr="00441A52" w:rsidR="009709F0">
        <w:rPr>
          <w:rFonts w:eastAsia="Times New Roman" w:cstheme="minorHAnsi"/>
          <w:color w:val="000000" w:themeColor="text1"/>
          <w:sz w:val="24"/>
          <w:szCs w:val="24"/>
          <w:lang w:val="en-US"/>
        </w:rPr>
        <w:t>analysed</w:t>
      </w:r>
      <w:proofErr w:type="spellEnd"/>
      <w:r w:rsidRPr="00441A52" w:rsidR="009709F0">
        <w:rPr>
          <w:rFonts w:eastAsia="Times New Roman" w:cstheme="minorHAnsi"/>
          <w:color w:val="000000" w:themeColor="text1"/>
          <w:sz w:val="24"/>
          <w:szCs w:val="24"/>
          <w:lang w:val="en-US"/>
        </w:rPr>
        <w:t xml:space="preserve"> and reported to the Academy Council three times a year. Please see the school’s safeguarding policy for more information</w:t>
      </w:r>
      <w:r w:rsidRPr="00D811A5" w:rsidR="009709F0">
        <w:rPr>
          <w:rFonts w:ascii="Arial" w:hAnsi="Arial" w:eastAsia="Times New Roman" w:cs="Arial"/>
          <w:color w:val="FF0000"/>
          <w:sz w:val="24"/>
          <w:szCs w:val="24"/>
          <w:lang w:val="en-US"/>
        </w:rPr>
        <w:t>. </w:t>
      </w:r>
    </w:p>
    <w:p w:rsidRPr="00A74C38" w:rsidR="009709F0" w:rsidP="00D811A5" w:rsidRDefault="009709F0" w14:paraId="4F758F0C" w14:textId="77777777">
      <w:pPr>
        <w:spacing w:after="0" w:line="240" w:lineRule="auto"/>
        <w:rPr>
          <w:rFonts w:eastAsia="Times New Roman" w:cstheme="minorHAnsi"/>
          <w:sz w:val="24"/>
          <w:szCs w:val="24"/>
          <w:lang w:val="en-US"/>
        </w:rPr>
      </w:pPr>
    </w:p>
    <w:p w:rsidRPr="00E03168" w:rsidR="00D811A5" w:rsidP="00E03168" w:rsidRDefault="00E03168" w14:paraId="69430F0B" w14:textId="4C7A1932">
      <w:pPr>
        <w:spacing w:after="0" w:line="240" w:lineRule="auto"/>
        <w:rPr>
          <w:rFonts w:eastAsia="Times New Roman" w:cstheme="minorHAnsi"/>
          <w:sz w:val="24"/>
          <w:szCs w:val="24"/>
          <w:lang w:val="en-US"/>
        </w:rPr>
      </w:pPr>
      <w:r>
        <w:rPr>
          <w:rFonts w:eastAsia="Times New Roman" w:cstheme="minorHAnsi"/>
          <w:sz w:val="24"/>
          <w:szCs w:val="24"/>
          <w:lang w:val="en-US"/>
        </w:rPr>
        <w:t> Child-on-child</w:t>
      </w:r>
      <w:r w:rsidRPr="00A74C38" w:rsidR="00D811A5">
        <w:rPr>
          <w:rFonts w:eastAsia="Times New Roman" w:cstheme="minorHAnsi"/>
          <w:sz w:val="24"/>
          <w:szCs w:val="24"/>
          <w:lang w:val="en-US"/>
        </w:rPr>
        <w:t xml:space="preserve"> abuse is </w:t>
      </w:r>
      <w:proofErr w:type="spellStart"/>
      <w:r w:rsidRPr="00A74C38" w:rsidR="00D811A5">
        <w:rPr>
          <w:rFonts w:eastAsia="Times New Roman" w:cstheme="minorHAnsi"/>
          <w:sz w:val="24"/>
          <w:szCs w:val="24"/>
          <w:lang w:val="en-US"/>
        </w:rPr>
        <w:t>behaviour</w:t>
      </w:r>
      <w:proofErr w:type="spellEnd"/>
      <w:r w:rsidRPr="00A74C38" w:rsidR="00D811A5">
        <w:rPr>
          <w:rFonts w:eastAsia="Times New Roman" w:cstheme="minorHAnsi"/>
          <w:sz w:val="24"/>
          <w:szCs w:val="24"/>
          <w:lang w:val="en-US"/>
        </w:rPr>
        <w:t xml:space="preserve"> by an individual or group, intending to physically, sexually, or emotionally hurt others. All staff </w:t>
      </w:r>
      <w:proofErr w:type="spellStart"/>
      <w:r w:rsidRPr="00A74C38" w:rsidR="00D811A5">
        <w:rPr>
          <w:rFonts w:eastAsia="Times New Roman" w:cstheme="minorHAnsi"/>
          <w:sz w:val="24"/>
          <w:szCs w:val="24"/>
          <w:lang w:val="en-US"/>
        </w:rPr>
        <w:t>recognise</w:t>
      </w:r>
      <w:proofErr w:type="spellEnd"/>
      <w:r w:rsidRPr="00A74C38" w:rsidR="00D811A5">
        <w:rPr>
          <w:rFonts w:eastAsia="Times New Roman" w:cstheme="minorHAnsi"/>
          <w:sz w:val="24"/>
          <w:szCs w:val="24"/>
          <w:lang w:val="en-US"/>
        </w:rPr>
        <w:t xml:space="preserve"> that children </w:t>
      </w:r>
      <w:proofErr w:type="gramStart"/>
      <w:r w:rsidRPr="00A74C38" w:rsidR="00D811A5">
        <w:rPr>
          <w:rFonts w:eastAsia="Times New Roman" w:cstheme="minorHAnsi"/>
          <w:sz w:val="24"/>
          <w:szCs w:val="24"/>
          <w:lang w:val="en-US"/>
        </w:rPr>
        <w:t>are capable of abusing</w:t>
      </w:r>
      <w:proofErr w:type="gramEnd"/>
      <w:r w:rsidRPr="00A74C38" w:rsidR="00D811A5">
        <w:rPr>
          <w:rFonts w:eastAsia="Times New Roman" w:cstheme="minorHAnsi"/>
          <w:sz w:val="24"/>
          <w:szCs w:val="24"/>
          <w:lang w:val="en-US"/>
        </w:rPr>
        <w:t xml:space="preserve"> their peers including bullying (including online bullying) physical abuse, sexual abuse and sexual harassment, initiation/hazing type violence, and rituals.</w:t>
      </w:r>
      <w:r w:rsidRPr="00AF4B59" w:rsidR="00D811A5">
        <w:rPr>
          <w:rFonts w:eastAsia="Times New Roman" w:cstheme="minorHAnsi"/>
          <w:color w:val="FF0000"/>
          <w:sz w:val="24"/>
          <w:szCs w:val="24"/>
          <w:lang w:val="en-US"/>
        </w:rPr>
        <w:t xml:space="preserve">  </w:t>
      </w:r>
    </w:p>
    <w:p w:rsidRPr="00AF4B59" w:rsidR="00F66895" w:rsidP="00F66895" w:rsidRDefault="00F66895" w14:paraId="4CA51800" w14:textId="77777777">
      <w:pPr>
        <w:spacing w:after="0" w:line="240" w:lineRule="auto"/>
        <w:jc w:val="both"/>
        <w:rPr>
          <w:rFonts w:eastAsia="Times New Roman" w:cstheme="minorHAnsi"/>
          <w:color w:val="1F4E79" w:themeColor="accent1" w:themeShade="80"/>
          <w:sz w:val="24"/>
          <w:szCs w:val="24"/>
          <w:lang w:val="en-US"/>
        </w:rPr>
      </w:pPr>
    </w:p>
    <w:p w:rsidRPr="00D0355F" w:rsidR="00D811A5" w:rsidP="4307077E" w:rsidRDefault="3754A718" w14:paraId="74968D44" w14:textId="0EAAEE80">
      <w:pPr>
        <w:spacing w:after="0" w:line="240" w:lineRule="auto"/>
        <w:jc w:val="both"/>
        <w:rPr>
          <w:rFonts w:eastAsia="Times New Roman"/>
          <w:sz w:val="24"/>
          <w:szCs w:val="24"/>
          <w:lang w:val="en-US"/>
        </w:rPr>
      </w:pPr>
      <w:r w:rsidRPr="49328CA7">
        <w:rPr>
          <w:rFonts w:eastAsia="Times New Roman"/>
          <w:sz w:val="24"/>
          <w:szCs w:val="24"/>
          <w:lang w:val="en-US"/>
        </w:rPr>
        <w:t xml:space="preserve">At </w:t>
      </w:r>
      <w:proofErr w:type="spellStart"/>
      <w:r w:rsidRPr="49328CA7" w:rsidR="3A6B0056">
        <w:rPr>
          <w:rFonts w:eastAsia="Times New Roman"/>
          <w:color w:val="FF0000"/>
          <w:sz w:val="24"/>
          <w:szCs w:val="24"/>
          <w:lang w:val="en-US"/>
        </w:rPr>
        <w:t>xxxx</w:t>
      </w:r>
      <w:proofErr w:type="spellEnd"/>
      <w:r w:rsidRPr="49328CA7" w:rsidR="76032B4F">
        <w:rPr>
          <w:rFonts w:eastAsia="Times New Roman"/>
          <w:color w:val="FF0000"/>
          <w:sz w:val="24"/>
          <w:szCs w:val="24"/>
          <w:lang w:val="en-US"/>
        </w:rPr>
        <w:t xml:space="preserve"> C of E Academy</w:t>
      </w:r>
      <w:r w:rsidRPr="49328CA7">
        <w:rPr>
          <w:rFonts w:eastAsia="Times New Roman"/>
          <w:sz w:val="24"/>
          <w:szCs w:val="24"/>
          <w:lang w:val="en-US"/>
        </w:rPr>
        <w:t xml:space="preserve">, we ensure that any form of abuse or harmful </w:t>
      </w:r>
      <w:proofErr w:type="spellStart"/>
      <w:r w:rsidRPr="49328CA7">
        <w:rPr>
          <w:rFonts w:eastAsia="Times New Roman"/>
          <w:sz w:val="24"/>
          <w:szCs w:val="24"/>
          <w:lang w:val="en-US"/>
        </w:rPr>
        <w:t>behaviour</w:t>
      </w:r>
      <w:proofErr w:type="spellEnd"/>
      <w:r w:rsidRPr="49328CA7">
        <w:rPr>
          <w:rFonts w:eastAsia="Times New Roman"/>
          <w:sz w:val="24"/>
          <w:szCs w:val="24"/>
          <w:lang w:val="en-US"/>
        </w:rPr>
        <w:t xml:space="preserve"> is dealt with immediately and consistently to reduce the extent of harm to the young person, with full consideration to the impact on that individual child’s emotional and mental health and well-being.</w:t>
      </w:r>
    </w:p>
    <w:p w:rsidRPr="00D0355F" w:rsidR="00F66895" w:rsidP="00F66895" w:rsidRDefault="00F66895" w14:paraId="4EB65EAA" w14:textId="77777777">
      <w:pPr>
        <w:spacing w:after="0" w:line="240" w:lineRule="auto"/>
        <w:jc w:val="both"/>
        <w:rPr>
          <w:rFonts w:eastAsia="Times New Roman" w:cstheme="minorHAnsi"/>
          <w:sz w:val="24"/>
          <w:szCs w:val="24"/>
          <w:lang w:val="en-US"/>
        </w:rPr>
      </w:pPr>
    </w:p>
    <w:p w:rsidRPr="00AF4B59" w:rsidR="00D811A5" w:rsidP="00F66895" w:rsidRDefault="00E03168" w14:paraId="455A8E6D" w14:textId="469FF8A9">
      <w:pPr>
        <w:spacing w:after="0" w:line="240" w:lineRule="auto"/>
        <w:jc w:val="both"/>
        <w:rPr>
          <w:rFonts w:eastAsia="Times New Roman" w:cstheme="minorHAnsi"/>
          <w:color w:val="FF0000"/>
          <w:sz w:val="24"/>
          <w:szCs w:val="24"/>
          <w:lang w:val="en-US"/>
        </w:rPr>
      </w:pPr>
      <w:r>
        <w:rPr>
          <w:rFonts w:eastAsia="Times New Roman" w:cstheme="minorHAnsi"/>
          <w:sz w:val="24"/>
          <w:szCs w:val="24"/>
          <w:lang w:val="en-US"/>
        </w:rPr>
        <w:t>All child-on-child</w:t>
      </w:r>
      <w:r w:rsidRPr="00D0355F" w:rsidR="00D811A5">
        <w:rPr>
          <w:rFonts w:eastAsia="Times New Roman" w:cstheme="minorHAnsi"/>
          <w:sz w:val="24"/>
          <w:szCs w:val="24"/>
          <w:lang w:val="en-US"/>
        </w:rPr>
        <w:t xml:space="preserve"> abuse, bullying, </w:t>
      </w:r>
      <w:proofErr w:type="spellStart"/>
      <w:r w:rsidRPr="00D0355F" w:rsidR="00D811A5">
        <w:rPr>
          <w:rFonts w:eastAsia="Times New Roman" w:cstheme="minorHAnsi"/>
          <w:sz w:val="24"/>
          <w:szCs w:val="24"/>
          <w:lang w:val="en-US"/>
        </w:rPr>
        <w:t>behaviour</w:t>
      </w:r>
      <w:proofErr w:type="spellEnd"/>
      <w:r w:rsidRPr="00D0355F" w:rsidR="00D811A5">
        <w:rPr>
          <w:rFonts w:eastAsia="Times New Roman" w:cstheme="minorHAnsi"/>
          <w:sz w:val="24"/>
          <w:szCs w:val="24"/>
          <w:lang w:val="en-US"/>
        </w:rPr>
        <w:t xml:space="preserve">, dysregulated and intolerant (sexist, racist, intolerance towards religions, homophobic, transphobic, and disablist) </w:t>
      </w:r>
      <w:r w:rsidRPr="00441A52" w:rsidR="00D811A5">
        <w:rPr>
          <w:rFonts w:eastAsia="Times New Roman" w:cstheme="minorHAnsi"/>
          <w:color w:val="000000" w:themeColor="text1"/>
          <w:sz w:val="24"/>
          <w:szCs w:val="24"/>
          <w:lang w:val="en-US"/>
        </w:rPr>
        <w:t>incidents are</w:t>
      </w:r>
      <w:r w:rsidRPr="00AF4B59" w:rsidR="00D811A5">
        <w:rPr>
          <w:rFonts w:eastAsia="Times New Roman" w:cstheme="minorHAnsi"/>
          <w:color w:val="FF0000"/>
          <w:sz w:val="24"/>
          <w:szCs w:val="24"/>
          <w:lang w:val="en-US"/>
        </w:rPr>
        <w:t xml:space="preserve"> </w:t>
      </w:r>
      <w:r w:rsidR="00441A52">
        <w:rPr>
          <w:rFonts w:eastAsia="Times New Roman" w:cstheme="minorHAnsi"/>
          <w:color w:val="FF0000"/>
          <w:sz w:val="24"/>
          <w:szCs w:val="24"/>
          <w:lang w:val="en-US"/>
        </w:rPr>
        <w:t xml:space="preserve">add school specific information e.g. </w:t>
      </w:r>
      <w:r w:rsidRPr="00AF4B59" w:rsidR="00D811A5">
        <w:rPr>
          <w:rFonts w:eastAsia="Times New Roman" w:cstheme="minorHAnsi"/>
          <w:color w:val="FF0000"/>
          <w:sz w:val="24"/>
          <w:szCs w:val="24"/>
          <w:lang w:val="en-US"/>
        </w:rPr>
        <w:t xml:space="preserve">added to CPOMS and investigated thoroughly. They are regularly </w:t>
      </w:r>
      <w:proofErr w:type="spellStart"/>
      <w:r w:rsidRPr="00AF4B59" w:rsidR="00D811A5">
        <w:rPr>
          <w:rFonts w:eastAsia="Times New Roman" w:cstheme="minorHAnsi"/>
          <w:color w:val="FF0000"/>
          <w:sz w:val="24"/>
          <w:szCs w:val="24"/>
          <w:lang w:val="en-US"/>
        </w:rPr>
        <w:t>analysed</w:t>
      </w:r>
      <w:proofErr w:type="spellEnd"/>
      <w:r w:rsidRPr="00AF4B59" w:rsidR="00D811A5">
        <w:rPr>
          <w:rFonts w:eastAsia="Times New Roman" w:cstheme="minorHAnsi"/>
          <w:color w:val="FF0000"/>
          <w:sz w:val="24"/>
          <w:szCs w:val="24"/>
          <w:lang w:val="en-US"/>
        </w:rPr>
        <w:t xml:space="preserve"> and reported to the Academy Council three times a year. Please see the school’s safeguarding policy for more information. </w:t>
      </w:r>
    </w:p>
    <w:p w:rsidRPr="00AF4B59" w:rsidR="00D811A5" w:rsidP="00D811A5" w:rsidRDefault="00D811A5" w14:paraId="3E16D04D" w14:textId="77777777">
      <w:pPr>
        <w:spacing w:after="0" w:line="240" w:lineRule="auto"/>
        <w:rPr>
          <w:rFonts w:eastAsia="Times New Roman" w:cstheme="minorHAnsi"/>
          <w:color w:val="1F4E79" w:themeColor="accent1" w:themeShade="80"/>
          <w:sz w:val="24"/>
          <w:szCs w:val="24"/>
          <w:lang w:val="en-US"/>
        </w:rPr>
      </w:pPr>
    </w:p>
    <w:p w:rsidRPr="003F6895" w:rsidR="00D811A5" w:rsidP="00D811A5" w:rsidRDefault="00D811A5" w14:paraId="0C41F89C" w14:textId="77777777">
      <w:pPr>
        <w:spacing w:after="0" w:line="240" w:lineRule="auto"/>
        <w:rPr>
          <w:rFonts w:eastAsia="Times New Roman" w:cstheme="minorHAnsi"/>
          <w:b/>
          <w:bCs/>
          <w:sz w:val="24"/>
          <w:szCs w:val="24"/>
          <w:lang w:val="en-US"/>
        </w:rPr>
      </w:pPr>
      <w:r w:rsidRPr="003F6895">
        <w:rPr>
          <w:rFonts w:eastAsia="Times New Roman" w:cstheme="minorHAnsi"/>
          <w:b/>
          <w:bCs/>
          <w:sz w:val="24"/>
          <w:szCs w:val="24"/>
          <w:lang w:val="en-US"/>
        </w:rPr>
        <w:t>Exclusions </w:t>
      </w:r>
    </w:p>
    <w:p w:rsidRPr="00AF4B59" w:rsidR="00F66895" w:rsidP="00D811A5" w:rsidRDefault="00F66895" w14:paraId="59EB3BF5" w14:textId="77777777">
      <w:pPr>
        <w:spacing w:after="0" w:line="240" w:lineRule="auto"/>
        <w:rPr>
          <w:rFonts w:eastAsia="Times New Roman" w:cstheme="minorHAnsi"/>
          <w:color w:val="1F4E79" w:themeColor="accent1" w:themeShade="80"/>
          <w:sz w:val="24"/>
          <w:szCs w:val="24"/>
          <w:lang w:val="en-US"/>
        </w:rPr>
      </w:pPr>
    </w:p>
    <w:p w:rsidRPr="00D0355F" w:rsidR="00D811A5" w:rsidP="00D811A5" w:rsidRDefault="00D811A5" w14:paraId="30680431" w14:textId="77777777">
      <w:pPr>
        <w:spacing w:after="0" w:line="240" w:lineRule="auto"/>
        <w:rPr>
          <w:rFonts w:eastAsia="Times New Roman" w:cstheme="minorHAnsi"/>
          <w:sz w:val="24"/>
          <w:szCs w:val="24"/>
          <w:lang w:val="en-US"/>
        </w:rPr>
      </w:pPr>
      <w:r w:rsidRPr="00D0355F">
        <w:rPr>
          <w:rFonts w:eastAsia="Times New Roman" w:cstheme="minorHAnsi"/>
          <w:b/>
          <w:bCs/>
          <w:sz w:val="24"/>
          <w:szCs w:val="24"/>
          <w:lang w:val="en-US"/>
        </w:rPr>
        <w:t>Fixed Term Exclusions </w:t>
      </w:r>
      <w:r w:rsidRPr="00D0355F">
        <w:rPr>
          <w:rFonts w:eastAsia="Times New Roman" w:cstheme="minorHAnsi"/>
          <w:sz w:val="24"/>
          <w:szCs w:val="24"/>
          <w:lang w:val="en-US"/>
        </w:rPr>
        <w:t>(External)</w:t>
      </w:r>
    </w:p>
    <w:p w:rsidRPr="00D0355F" w:rsidR="00F66895" w:rsidP="00D811A5" w:rsidRDefault="00F66895" w14:paraId="21758BA4" w14:textId="77777777">
      <w:pPr>
        <w:spacing w:after="0" w:line="240" w:lineRule="auto"/>
        <w:rPr>
          <w:rFonts w:eastAsia="Times New Roman" w:cstheme="minorHAnsi"/>
          <w:sz w:val="24"/>
          <w:szCs w:val="24"/>
          <w:lang w:val="en-US"/>
        </w:rPr>
      </w:pPr>
    </w:p>
    <w:p w:rsidRPr="00D0355F" w:rsidR="00D811A5" w:rsidP="00F66895" w:rsidRDefault="00D811A5" w14:paraId="357AE321" w14:textId="187A9E1D">
      <w:pPr>
        <w:spacing w:after="0" w:line="240" w:lineRule="auto"/>
        <w:jc w:val="both"/>
        <w:rPr>
          <w:rFonts w:eastAsia="Times New Roman" w:cstheme="minorHAnsi"/>
          <w:sz w:val="24"/>
          <w:szCs w:val="24"/>
          <w:lang w:val="en-US"/>
        </w:rPr>
      </w:pPr>
      <w:r w:rsidRPr="00D0355F">
        <w:rPr>
          <w:rFonts w:eastAsia="Times New Roman" w:cstheme="minorHAnsi"/>
          <w:sz w:val="24"/>
          <w:szCs w:val="24"/>
          <w:lang w:val="en-US"/>
        </w:rPr>
        <w:t xml:space="preserve">We believe that, in general, exclusions are not an effective means to help a child move their </w:t>
      </w:r>
      <w:proofErr w:type="spellStart"/>
      <w:r w:rsidRPr="00D0355F">
        <w:rPr>
          <w:rFonts w:eastAsia="Times New Roman" w:cstheme="minorHAnsi"/>
          <w:sz w:val="24"/>
          <w:szCs w:val="24"/>
          <w:lang w:val="en-US"/>
        </w:rPr>
        <w:t>behaviour</w:t>
      </w:r>
      <w:proofErr w:type="spellEnd"/>
      <w:r w:rsidRPr="00D0355F">
        <w:rPr>
          <w:rFonts w:eastAsia="Times New Roman" w:cstheme="minorHAnsi"/>
          <w:sz w:val="24"/>
          <w:szCs w:val="24"/>
          <w:lang w:val="en-US"/>
        </w:rPr>
        <w:t xml:space="preserve"> on. However, if the children have been very unsafe and the other children are at risk of harm. An external exclusion will be used to reset the class and the child. A plan for reintegration will be put in place. The meeting will review what is already in place and what else can be done to support the pupil in achieving a successful reintegration. Each day is a new day and where a child has transgressed it is expected that they will be welcomed and treated without any animosity when they return. </w:t>
      </w:r>
      <w:r w:rsidRPr="00D0355F" w:rsidR="008175CE">
        <w:rPr>
          <w:rFonts w:eastAsia="Times New Roman" w:cstheme="minorHAnsi"/>
          <w:sz w:val="24"/>
          <w:szCs w:val="24"/>
          <w:lang w:val="en-US"/>
        </w:rPr>
        <w:t xml:space="preserve">All fixed term exclusions are recorded on SIMS and reported to the Academy Council three times a year. </w:t>
      </w:r>
      <w:r w:rsidR="00E03168">
        <w:rPr>
          <w:rFonts w:eastAsia="Times New Roman" w:cstheme="minorHAnsi"/>
          <w:sz w:val="24"/>
          <w:szCs w:val="24"/>
          <w:lang w:val="en-US"/>
        </w:rPr>
        <w:t xml:space="preserve"> Please see the exclusions policy for more information. </w:t>
      </w:r>
    </w:p>
    <w:p w:rsidRPr="00D0355F" w:rsidR="00D811A5" w:rsidP="00D811A5" w:rsidRDefault="00D811A5" w14:paraId="46682694" w14:textId="77777777">
      <w:pPr>
        <w:spacing w:after="0" w:line="240" w:lineRule="auto"/>
        <w:rPr>
          <w:rFonts w:eastAsia="Times New Roman" w:cstheme="minorHAnsi"/>
          <w:b/>
          <w:bCs/>
          <w:sz w:val="24"/>
          <w:szCs w:val="24"/>
          <w:lang w:val="en-US"/>
        </w:rPr>
      </w:pPr>
    </w:p>
    <w:p w:rsidR="007829E0" w:rsidRDefault="007829E0" w14:paraId="4D5ED458" w14:textId="33107B14">
      <w:pPr>
        <w:spacing w:after="160" w:line="259" w:lineRule="auto"/>
        <w:rPr>
          <w:rFonts w:eastAsia="Times New Roman" w:cstheme="minorHAnsi"/>
          <w:b/>
          <w:bCs/>
          <w:sz w:val="24"/>
          <w:szCs w:val="24"/>
          <w:lang w:val="en-US"/>
        </w:rPr>
      </w:pPr>
    </w:p>
    <w:p w:rsidRPr="00065351" w:rsidR="00BB14BC" w:rsidP="4307077E" w:rsidRDefault="384A382E" w14:paraId="36AD9263" w14:textId="5BB7C440">
      <w:pPr>
        <w:spacing w:after="0" w:line="259" w:lineRule="auto"/>
        <w:rPr>
          <w:b/>
          <w:bCs/>
          <w:color w:val="002060"/>
          <w:sz w:val="28"/>
          <w:szCs w:val="28"/>
        </w:rPr>
      </w:pPr>
      <w:r w:rsidRPr="49328CA7">
        <w:rPr>
          <w:b/>
          <w:bCs/>
          <w:color w:val="002060"/>
          <w:sz w:val="28"/>
          <w:szCs w:val="28"/>
          <w:u w:val="single"/>
        </w:rPr>
        <w:lastRenderedPageBreak/>
        <w:t xml:space="preserve">Appendix A </w:t>
      </w:r>
      <w:proofErr w:type="gramStart"/>
      <w:r w:rsidRPr="49328CA7">
        <w:rPr>
          <w:b/>
          <w:bCs/>
          <w:sz w:val="28"/>
          <w:szCs w:val="28"/>
          <w:u w:val="single"/>
        </w:rPr>
        <w:t xml:space="preserve">–  </w:t>
      </w:r>
      <w:proofErr w:type="spellStart"/>
      <w:r w:rsidRPr="49328CA7" w:rsidR="499463D7">
        <w:rPr>
          <w:b/>
          <w:bCs/>
          <w:color w:val="FF0000"/>
          <w:sz w:val="28"/>
          <w:szCs w:val="28"/>
          <w:u w:val="single"/>
        </w:rPr>
        <w:t>xxxx</w:t>
      </w:r>
      <w:proofErr w:type="spellEnd"/>
      <w:proofErr w:type="gramEnd"/>
      <w:r w:rsidRPr="49328CA7" w:rsidR="03BBE1FA">
        <w:rPr>
          <w:b/>
          <w:bCs/>
          <w:color w:val="FF0000"/>
          <w:sz w:val="28"/>
          <w:szCs w:val="28"/>
          <w:u w:val="single"/>
        </w:rPr>
        <w:t xml:space="preserve"> C of E Academy</w:t>
      </w:r>
      <w:r w:rsidRPr="49328CA7">
        <w:rPr>
          <w:b/>
          <w:bCs/>
          <w:color w:val="FF0000"/>
          <w:sz w:val="28"/>
          <w:szCs w:val="28"/>
          <w:u w:val="single"/>
        </w:rPr>
        <w:t xml:space="preserve"> </w:t>
      </w:r>
      <w:r w:rsidRPr="49328CA7">
        <w:rPr>
          <w:b/>
          <w:bCs/>
          <w:color w:val="002060"/>
          <w:sz w:val="28"/>
          <w:szCs w:val="28"/>
          <w:u w:val="single"/>
        </w:rPr>
        <w:t>(Behaviour Blueprint)</w:t>
      </w:r>
    </w:p>
    <w:p w:rsidRPr="00065351" w:rsidR="00BB14BC" w:rsidP="00BB14BC" w:rsidRDefault="00BB14BC" w14:paraId="3BD5A93F" w14:textId="77777777">
      <w:pPr>
        <w:spacing w:after="0" w:line="259" w:lineRule="auto"/>
        <w:rPr>
          <w:b/>
          <w:color w:val="002060"/>
        </w:rPr>
      </w:pPr>
    </w:p>
    <w:p w:rsidRPr="00065351" w:rsidR="00BB14BC" w:rsidP="00BB14BC" w:rsidRDefault="00BB14BC" w14:paraId="0ECAA218" w14:textId="77777777">
      <w:pPr>
        <w:spacing w:after="0" w:line="259" w:lineRule="auto"/>
        <w:rPr>
          <w:b/>
          <w:color w:val="002060"/>
        </w:rPr>
      </w:pPr>
      <w:r w:rsidRPr="00065351">
        <w:rPr>
          <w:b/>
          <w:color w:val="002060"/>
        </w:rPr>
        <w:t>This is how we do it here…</w:t>
      </w:r>
    </w:p>
    <w:p w:rsidRPr="00992484" w:rsidR="00BB14BC" w:rsidP="4307077E" w:rsidRDefault="00BB14BC" w14:paraId="0EB91BC8" w14:textId="77777777">
      <w:pPr>
        <w:spacing w:after="0" w:line="259" w:lineRule="auto"/>
        <w:rPr>
          <w:b/>
          <w:bCs/>
        </w:rPr>
      </w:pPr>
    </w:p>
    <w:p w:rsidRPr="00992484" w:rsidR="00BB14BC" w:rsidP="4307077E" w:rsidRDefault="00BB14BC" w14:paraId="43BA9C12" w14:textId="48E6A0C9">
      <w:pPr>
        <w:spacing w:after="0" w:line="259" w:lineRule="auto"/>
        <w:rPr>
          <w:b/>
          <w:bCs/>
        </w:rPr>
      </w:pPr>
    </w:p>
    <w:p w:rsidRPr="00992484" w:rsidR="00BB14BC" w:rsidP="4307077E" w:rsidRDefault="49B061E4" w14:paraId="108D66A9" w14:textId="5E230F2D">
      <w:pPr>
        <w:spacing w:after="0" w:line="259" w:lineRule="auto"/>
        <w:jc w:val="center"/>
        <w:rPr>
          <w:sz w:val="24"/>
          <w:szCs w:val="24"/>
        </w:rPr>
      </w:pPr>
      <w:r w:rsidRPr="49328CA7">
        <w:rPr>
          <w:sz w:val="24"/>
          <w:szCs w:val="24"/>
        </w:rPr>
        <w:t xml:space="preserve">At </w:t>
      </w:r>
      <w:proofErr w:type="spellStart"/>
      <w:r w:rsidRPr="49328CA7" w:rsidR="57E0BBE1">
        <w:rPr>
          <w:sz w:val="24"/>
          <w:szCs w:val="24"/>
        </w:rPr>
        <w:t>xxxx</w:t>
      </w:r>
      <w:proofErr w:type="spellEnd"/>
      <w:r w:rsidRPr="49328CA7">
        <w:rPr>
          <w:sz w:val="24"/>
          <w:szCs w:val="24"/>
        </w:rPr>
        <w:t xml:space="preserve"> C of E </w:t>
      </w:r>
      <w:r w:rsidRPr="49328CA7" w:rsidR="43CDFDA2">
        <w:rPr>
          <w:sz w:val="24"/>
          <w:szCs w:val="24"/>
        </w:rPr>
        <w:t>Academy</w:t>
      </w:r>
      <w:r w:rsidRPr="49328CA7">
        <w:rPr>
          <w:sz w:val="24"/>
          <w:szCs w:val="24"/>
        </w:rPr>
        <w:t>, we have high expectations of learning, behaviour and respect for each other underpin everything we do. Our staff strive to create independent, articulate thinkers and learners who have the confidence to achieve their ambitions. This drives us in our pursuit for excellence every day.</w:t>
      </w:r>
    </w:p>
    <w:p w:rsidRPr="00992484" w:rsidR="00BB14BC" w:rsidP="4307077E" w:rsidRDefault="00BB14BC" w14:paraId="2F78F555" w14:textId="77777777">
      <w:pPr>
        <w:spacing w:after="0" w:line="259" w:lineRule="auto"/>
        <w:jc w:val="center"/>
        <w:rPr>
          <w:sz w:val="24"/>
          <w:szCs w:val="24"/>
        </w:rPr>
      </w:pPr>
    </w:p>
    <w:p w:rsidRPr="00992484" w:rsidR="00BB14BC" w:rsidP="00BB14BC" w:rsidRDefault="00BB14BC" w14:paraId="2BD38915" w14:textId="77777777">
      <w:pPr>
        <w:spacing w:after="0" w:line="259" w:lineRule="auto"/>
        <w:rPr>
          <w:b/>
        </w:rPr>
      </w:pPr>
    </w:p>
    <w:tbl>
      <w:tblPr>
        <w:tblW w:w="0" w:type="auto"/>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Layout w:type="fixed"/>
        <w:tblLook w:val="04A0" w:firstRow="1" w:lastRow="0" w:firstColumn="1" w:lastColumn="0" w:noHBand="0" w:noVBand="1"/>
      </w:tblPr>
      <w:tblGrid>
        <w:gridCol w:w="3120"/>
        <w:gridCol w:w="3120"/>
        <w:gridCol w:w="3120"/>
      </w:tblGrid>
      <w:tr w:rsidR="4307077E" w:rsidTr="4307077E" w14:paraId="03FB8AC1" w14:textId="77777777">
        <w:trPr>
          <w:trHeight w:val="300"/>
        </w:trPr>
        <w:tc>
          <w:tcPr>
            <w:tcW w:w="3120" w:type="dxa"/>
            <w:shd w:val="clear" w:color="auto" w:fill="2F5496" w:themeFill="accent5" w:themeFillShade="BF"/>
          </w:tcPr>
          <w:p w:rsidR="25C86CBE" w:rsidP="4307077E" w:rsidRDefault="25C86CBE" w14:paraId="41DC00FA" w14:textId="4E7F9CB8">
            <w:pPr>
              <w:rPr>
                <w:b/>
                <w:bCs/>
                <w:sz w:val="28"/>
                <w:szCs w:val="28"/>
              </w:rPr>
            </w:pPr>
            <w:r w:rsidRPr="4307077E">
              <w:rPr>
                <w:b/>
                <w:bCs/>
                <w:sz w:val="28"/>
                <w:szCs w:val="28"/>
              </w:rPr>
              <w:t>Rules</w:t>
            </w:r>
          </w:p>
          <w:p w:rsidR="25C86CBE" w:rsidP="4307077E" w:rsidRDefault="25C86CBE" w14:paraId="598AF193" w14:textId="0D4A5323">
            <w:r>
              <w:t>Ready</w:t>
            </w:r>
          </w:p>
          <w:p w:rsidR="25C86CBE" w:rsidP="4307077E" w:rsidRDefault="25C86CBE" w14:paraId="1E9BDB1B" w14:textId="727BA969">
            <w:r>
              <w:t>Respectful</w:t>
            </w:r>
          </w:p>
          <w:p w:rsidR="25C86CBE" w:rsidP="4307077E" w:rsidRDefault="25C86CBE" w14:paraId="48F1E492" w14:textId="33C092C1">
            <w:r>
              <w:t>Safe</w:t>
            </w:r>
          </w:p>
        </w:tc>
        <w:tc>
          <w:tcPr>
            <w:tcW w:w="3120" w:type="dxa"/>
            <w:shd w:val="clear" w:color="auto" w:fill="2F5496" w:themeFill="accent5" w:themeFillShade="BF"/>
          </w:tcPr>
          <w:p w:rsidR="25C86CBE" w:rsidP="4307077E" w:rsidRDefault="25C86CBE" w14:paraId="3844EC60" w14:textId="39A8A933">
            <w:pPr>
              <w:rPr>
                <w:b/>
                <w:bCs/>
                <w:sz w:val="28"/>
                <w:szCs w:val="28"/>
              </w:rPr>
            </w:pPr>
            <w:r w:rsidRPr="4307077E">
              <w:rPr>
                <w:b/>
                <w:bCs/>
                <w:sz w:val="28"/>
                <w:szCs w:val="28"/>
              </w:rPr>
              <w:t>Over and Above</w:t>
            </w:r>
          </w:p>
          <w:p w:rsidR="25C86CBE" w:rsidP="4307077E" w:rsidRDefault="25C86CBE" w14:paraId="07AAC0B0" w14:textId="31E20B90">
            <w:r>
              <w:t>Praise</w:t>
            </w:r>
          </w:p>
          <w:p w:rsidR="25C86CBE" w:rsidP="4307077E" w:rsidRDefault="25C86CBE" w14:paraId="2826C94F" w14:textId="4426BDA7">
            <w:r>
              <w:t>Recognition Board</w:t>
            </w:r>
          </w:p>
          <w:p w:rsidR="25C86CBE" w:rsidP="4307077E" w:rsidRDefault="25C86CBE" w14:paraId="41F5356A" w14:textId="0340CF65">
            <w:r>
              <w:t>Dojo</w:t>
            </w:r>
          </w:p>
        </w:tc>
        <w:tc>
          <w:tcPr>
            <w:tcW w:w="3120" w:type="dxa"/>
            <w:shd w:val="clear" w:color="auto" w:fill="2F5496" w:themeFill="accent5" w:themeFillShade="BF"/>
          </w:tcPr>
          <w:p w:rsidR="25C86CBE" w:rsidP="4307077E" w:rsidRDefault="25C86CBE" w14:paraId="03492CD5" w14:textId="05A7EEB0">
            <w:pPr>
              <w:rPr>
                <w:b/>
                <w:bCs/>
                <w:sz w:val="24"/>
                <w:szCs w:val="24"/>
              </w:rPr>
            </w:pPr>
            <w:r w:rsidRPr="4307077E">
              <w:rPr>
                <w:b/>
                <w:bCs/>
                <w:sz w:val="24"/>
                <w:szCs w:val="24"/>
              </w:rPr>
              <w:t>Visible Adult Consistencies</w:t>
            </w:r>
          </w:p>
          <w:p w:rsidR="25C86CBE" w:rsidP="4307077E" w:rsidRDefault="25C86CBE" w14:paraId="70175468" w14:textId="0726CB3E">
            <w:r>
              <w:t>Meet and Greet</w:t>
            </w:r>
          </w:p>
          <w:p w:rsidR="25C86CBE" w:rsidP="4307077E" w:rsidRDefault="25C86CBE" w14:paraId="20C1D0EE" w14:textId="38A37D67">
            <w:pPr>
              <w:rPr>
                <w:b/>
                <w:bCs/>
              </w:rPr>
            </w:pPr>
            <w:r>
              <w:t>First attention to best conduct</w:t>
            </w:r>
          </w:p>
          <w:p w:rsidR="25C86CBE" w:rsidP="4307077E" w:rsidRDefault="25C86CBE" w14:paraId="116BA313" w14:textId="7E45E3AF">
            <w:r>
              <w:t>Calm and caring</w:t>
            </w:r>
          </w:p>
        </w:tc>
      </w:tr>
    </w:tbl>
    <w:p w:rsidRPr="00992484" w:rsidR="00BB14BC" w:rsidP="00BB14BC" w:rsidRDefault="00BB14BC" w14:paraId="18A887F0" w14:textId="77777777">
      <w:pPr>
        <w:spacing w:after="0" w:line="259" w:lineRule="auto"/>
        <w:rPr>
          <w:b/>
        </w:rPr>
      </w:pPr>
    </w:p>
    <w:p w:rsidRPr="00E355B7" w:rsidR="00BB14BC" w:rsidP="4307077E" w:rsidRDefault="00BB14BC" w14:paraId="4E522126" w14:textId="77777777">
      <w:pPr>
        <w:spacing w:after="0" w:line="259" w:lineRule="auto"/>
        <w:jc w:val="center"/>
        <w:rPr>
          <w:b/>
          <w:bCs/>
          <w:color w:val="000000" w:themeColor="text1"/>
        </w:rPr>
      </w:pPr>
    </w:p>
    <w:p w:rsidRPr="00E355B7" w:rsidR="00BB14BC" w:rsidP="4307077E" w:rsidRDefault="31841AD4" w14:paraId="3FCE9E26" w14:textId="78C03D30">
      <w:pPr>
        <w:spacing w:after="0" w:line="259" w:lineRule="auto"/>
        <w:jc w:val="center"/>
        <w:rPr>
          <w:b/>
          <w:bCs/>
          <w:color w:val="000000" w:themeColor="text1"/>
          <w:sz w:val="28"/>
          <w:szCs w:val="28"/>
        </w:rPr>
      </w:pPr>
      <w:r w:rsidRPr="4307077E">
        <w:rPr>
          <w:b/>
          <w:bCs/>
          <w:color w:val="000000" w:themeColor="text1"/>
          <w:sz w:val="28"/>
          <w:szCs w:val="28"/>
        </w:rPr>
        <w:t>Calm and Consistent Routines</w:t>
      </w:r>
    </w:p>
    <w:p w:rsidRPr="00E355B7" w:rsidR="00BB14BC" w:rsidP="00BB14BC" w:rsidRDefault="00BB14BC" w14:paraId="7495EE7E" w14:textId="77777777">
      <w:pPr>
        <w:spacing w:after="0" w:line="259" w:lineRule="auto"/>
        <w:rPr>
          <w:b/>
          <w:color w:val="000000" w:themeColor="text1"/>
          <w:sz w:val="20"/>
        </w:rPr>
      </w:pPr>
    </w:p>
    <w:p w:rsidRPr="00992484" w:rsidR="00BB14BC" w:rsidP="4307077E" w:rsidRDefault="00BB14BC" w14:paraId="1E5DB34F" w14:textId="77777777">
      <w:pPr>
        <w:spacing w:after="0" w:line="259" w:lineRule="auto"/>
        <w:rPr>
          <w:b/>
          <w:bCs/>
        </w:rPr>
      </w:pPr>
    </w:p>
    <w:tbl>
      <w:tblPr>
        <w:tblW w:w="0" w:type="auto"/>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Layout w:type="fixed"/>
        <w:tblLook w:val="04A0" w:firstRow="1" w:lastRow="0" w:firstColumn="1" w:lastColumn="0" w:noHBand="0" w:noVBand="1"/>
      </w:tblPr>
      <w:tblGrid>
        <w:gridCol w:w="3120"/>
        <w:gridCol w:w="3120"/>
        <w:gridCol w:w="3120"/>
      </w:tblGrid>
      <w:tr w:rsidR="4307077E" w:rsidTr="4307077E" w14:paraId="20DA3111" w14:textId="77777777">
        <w:trPr>
          <w:trHeight w:val="300"/>
        </w:trPr>
        <w:tc>
          <w:tcPr>
            <w:tcW w:w="3120" w:type="dxa"/>
            <w:shd w:val="clear" w:color="auto" w:fill="2F5496" w:themeFill="accent5" w:themeFillShade="BF"/>
          </w:tcPr>
          <w:p w:rsidR="31841AD4" w:rsidP="4307077E" w:rsidRDefault="31841AD4" w14:paraId="3CACE50C" w14:textId="76C4BF5C">
            <w:pPr>
              <w:rPr>
                <w:b/>
                <w:bCs/>
                <w:sz w:val="24"/>
                <w:szCs w:val="24"/>
              </w:rPr>
            </w:pPr>
            <w:r w:rsidRPr="4307077E">
              <w:rPr>
                <w:b/>
                <w:bCs/>
                <w:sz w:val="24"/>
                <w:szCs w:val="24"/>
              </w:rPr>
              <w:t>Emotion Coaching</w:t>
            </w:r>
          </w:p>
          <w:p w:rsidR="31841AD4" w:rsidP="4307077E" w:rsidRDefault="31841AD4" w14:paraId="28185BA7" w14:textId="5EC4CDC1">
            <w:pPr>
              <w:rPr>
                <w:sz w:val="24"/>
                <w:szCs w:val="24"/>
              </w:rPr>
            </w:pPr>
            <w:r w:rsidRPr="4307077E">
              <w:rPr>
                <w:sz w:val="24"/>
                <w:szCs w:val="24"/>
              </w:rPr>
              <w:t>Step 1 – Notice the emotions</w:t>
            </w:r>
          </w:p>
          <w:p w:rsidR="31841AD4" w:rsidP="4307077E" w:rsidRDefault="31841AD4" w14:paraId="3FEEB140" w14:textId="44ACE6D6">
            <w:pPr>
              <w:rPr>
                <w:sz w:val="24"/>
                <w:szCs w:val="24"/>
              </w:rPr>
            </w:pPr>
            <w:r w:rsidRPr="4307077E">
              <w:rPr>
                <w:sz w:val="24"/>
                <w:szCs w:val="24"/>
              </w:rPr>
              <w:t>Step 2 – Deal with the behaviour: “it’s ok to feel.... but it’s never ok to....</w:t>
            </w:r>
          </w:p>
          <w:p w:rsidR="31841AD4" w:rsidP="4307077E" w:rsidRDefault="31841AD4" w14:paraId="292EC6C3" w14:textId="22487142">
            <w:pPr>
              <w:rPr>
                <w:sz w:val="24"/>
                <w:szCs w:val="24"/>
              </w:rPr>
            </w:pPr>
            <w:r w:rsidRPr="4307077E">
              <w:rPr>
                <w:sz w:val="24"/>
                <w:szCs w:val="24"/>
              </w:rPr>
              <w:t xml:space="preserve">Step </w:t>
            </w:r>
            <w:proofErr w:type="gramStart"/>
            <w:r w:rsidRPr="4307077E">
              <w:rPr>
                <w:sz w:val="24"/>
                <w:szCs w:val="24"/>
              </w:rPr>
              <w:t>3  -</w:t>
            </w:r>
            <w:proofErr w:type="gramEnd"/>
            <w:r w:rsidRPr="4307077E">
              <w:rPr>
                <w:sz w:val="24"/>
                <w:szCs w:val="24"/>
              </w:rPr>
              <w:t xml:space="preserve"> Problem solve</w:t>
            </w:r>
          </w:p>
        </w:tc>
        <w:tc>
          <w:tcPr>
            <w:tcW w:w="3120" w:type="dxa"/>
            <w:shd w:val="clear" w:color="auto" w:fill="2F5496" w:themeFill="accent5" w:themeFillShade="BF"/>
          </w:tcPr>
          <w:p w:rsidR="31841AD4" w:rsidP="4307077E" w:rsidRDefault="31841AD4" w14:paraId="5BFB129F" w14:textId="0207CFAF">
            <w:pPr>
              <w:rPr>
                <w:b/>
                <w:bCs/>
                <w:sz w:val="24"/>
                <w:szCs w:val="24"/>
              </w:rPr>
            </w:pPr>
            <w:r w:rsidRPr="4307077E">
              <w:rPr>
                <w:b/>
                <w:bCs/>
                <w:sz w:val="24"/>
                <w:szCs w:val="24"/>
              </w:rPr>
              <w:t>Sanctions/Restorative process</w:t>
            </w:r>
          </w:p>
          <w:p w:rsidR="31841AD4" w:rsidP="4307077E" w:rsidRDefault="31841AD4" w14:paraId="3A323253" w14:textId="4600636C">
            <w:pPr>
              <w:pStyle w:val="ListParagraph"/>
              <w:numPr>
                <w:ilvl w:val="0"/>
                <w:numId w:val="1"/>
              </w:numPr>
              <w:rPr>
                <w:sz w:val="24"/>
                <w:szCs w:val="24"/>
              </w:rPr>
            </w:pPr>
            <w:r w:rsidRPr="4307077E">
              <w:rPr>
                <w:sz w:val="24"/>
                <w:szCs w:val="24"/>
              </w:rPr>
              <w:t>Reminder</w:t>
            </w:r>
          </w:p>
          <w:p w:rsidR="31841AD4" w:rsidP="4307077E" w:rsidRDefault="31841AD4" w14:paraId="7D8D797B" w14:textId="4D8C57EC">
            <w:pPr>
              <w:pStyle w:val="ListParagraph"/>
              <w:numPr>
                <w:ilvl w:val="0"/>
                <w:numId w:val="1"/>
              </w:numPr>
              <w:rPr>
                <w:sz w:val="24"/>
                <w:szCs w:val="24"/>
              </w:rPr>
            </w:pPr>
            <w:r w:rsidRPr="4307077E">
              <w:rPr>
                <w:sz w:val="24"/>
                <w:szCs w:val="24"/>
              </w:rPr>
              <w:t>Caution</w:t>
            </w:r>
          </w:p>
          <w:p w:rsidR="31841AD4" w:rsidP="4307077E" w:rsidRDefault="31841AD4" w14:paraId="498C48EB" w14:textId="0CDF78F0">
            <w:pPr>
              <w:pStyle w:val="ListParagraph"/>
              <w:numPr>
                <w:ilvl w:val="0"/>
                <w:numId w:val="1"/>
              </w:numPr>
              <w:rPr>
                <w:sz w:val="24"/>
                <w:szCs w:val="24"/>
              </w:rPr>
            </w:pPr>
            <w:r w:rsidRPr="4307077E">
              <w:rPr>
                <w:sz w:val="24"/>
                <w:szCs w:val="24"/>
              </w:rPr>
              <w:t>Last Chance</w:t>
            </w:r>
          </w:p>
          <w:p w:rsidR="31841AD4" w:rsidP="4307077E" w:rsidRDefault="31841AD4" w14:paraId="390F8899" w14:textId="60B08B3D">
            <w:pPr>
              <w:pStyle w:val="ListParagraph"/>
              <w:numPr>
                <w:ilvl w:val="0"/>
                <w:numId w:val="1"/>
              </w:numPr>
              <w:rPr>
                <w:sz w:val="24"/>
                <w:szCs w:val="24"/>
              </w:rPr>
            </w:pPr>
            <w:r w:rsidRPr="4307077E">
              <w:rPr>
                <w:sz w:val="24"/>
                <w:szCs w:val="24"/>
              </w:rPr>
              <w:t>Loss of Privilege</w:t>
            </w:r>
          </w:p>
          <w:p w:rsidR="31841AD4" w:rsidP="4307077E" w:rsidRDefault="31841AD4" w14:paraId="75F07B7E" w14:textId="73D43FB4">
            <w:pPr>
              <w:pStyle w:val="ListParagraph"/>
              <w:numPr>
                <w:ilvl w:val="0"/>
                <w:numId w:val="1"/>
              </w:numPr>
              <w:rPr>
                <w:sz w:val="24"/>
                <w:szCs w:val="24"/>
              </w:rPr>
            </w:pPr>
            <w:r w:rsidRPr="4307077E">
              <w:rPr>
                <w:sz w:val="24"/>
                <w:szCs w:val="24"/>
              </w:rPr>
              <w:t>Referral to Headteacher</w:t>
            </w:r>
          </w:p>
        </w:tc>
        <w:tc>
          <w:tcPr>
            <w:tcW w:w="3120" w:type="dxa"/>
            <w:shd w:val="clear" w:color="auto" w:fill="2F5496" w:themeFill="accent5" w:themeFillShade="BF"/>
          </w:tcPr>
          <w:p w:rsidR="31841AD4" w:rsidP="4307077E" w:rsidRDefault="31841AD4" w14:paraId="7CE76C7F" w14:textId="4574DD7F">
            <w:pPr>
              <w:rPr>
                <w:b/>
                <w:bCs/>
                <w:sz w:val="24"/>
                <w:szCs w:val="24"/>
              </w:rPr>
            </w:pPr>
            <w:r w:rsidRPr="4307077E">
              <w:rPr>
                <w:b/>
                <w:bCs/>
                <w:sz w:val="24"/>
                <w:szCs w:val="24"/>
              </w:rPr>
              <w:t>Restorative Conversation</w:t>
            </w:r>
          </w:p>
          <w:p w:rsidR="31841AD4" w:rsidP="4307077E" w:rsidRDefault="31841AD4" w14:paraId="1494EA95" w14:textId="6A66BE35">
            <w:pPr>
              <w:rPr>
                <w:sz w:val="24"/>
                <w:szCs w:val="24"/>
              </w:rPr>
            </w:pPr>
            <w:r w:rsidRPr="4307077E">
              <w:rPr>
                <w:sz w:val="24"/>
                <w:szCs w:val="24"/>
              </w:rPr>
              <w:t>What happened?</w:t>
            </w:r>
          </w:p>
          <w:p w:rsidR="31841AD4" w:rsidP="4307077E" w:rsidRDefault="31841AD4" w14:paraId="6E033E27" w14:textId="1166C07B">
            <w:pPr>
              <w:rPr>
                <w:sz w:val="24"/>
                <w:szCs w:val="24"/>
              </w:rPr>
            </w:pPr>
            <w:r w:rsidRPr="4307077E">
              <w:rPr>
                <w:sz w:val="24"/>
                <w:szCs w:val="24"/>
              </w:rPr>
              <w:t>What were you thinking at the time?</w:t>
            </w:r>
          </w:p>
          <w:p w:rsidR="31841AD4" w:rsidP="4307077E" w:rsidRDefault="31841AD4" w14:paraId="62A73E51" w14:textId="3FBDC944">
            <w:pPr>
              <w:rPr>
                <w:sz w:val="24"/>
                <w:szCs w:val="24"/>
              </w:rPr>
            </w:pPr>
            <w:r w:rsidRPr="4307077E">
              <w:rPr>
                <w:sz w:val="24"/>
                <w:szCs w:val="24"/>
              </w:rPr>
              <w:t>How did this make people feel?</w:t>
            </w:r>
          </w:p>
          <w:p w:rsidR="31841AD4" w:rsidP="4307077E" w:rsidRDefault="31841AD4" w14:paraId="52EBD2D4" w14:textId="23A8B2BA">
            <w:pPr>
              <w:rPr>
                <w:sz w:val="24"/>
                <w:szCs w:val="24"/>
              </w:rPr>
            </w:pPr>
            <w:r w:rsidRPr="4307077E">
              <w:rPr>
                <w:sz w:val="24"/>
                <w:szCs w:val="24"/>
              </w:rPr>
              <w:t>What has been affected?</w:t>
            </w:r>
          </w:p>
          <w:p w:rsidR="31841AD4" w:rsidP="4307077E" w:rsidRDefault="31841AD4" w14:paraId="5F86B04D" w14:textId="6B4525E8">
            <w:pPr>
              <w:rPr>
                <w:sz w:val="24"/>
                <w:szCs w:val="24"/>
              </w:rPr>
            </w:pPr>
            <w:r w:rsidRPr="4307077E">
              <w:rPr>
                <w:sz w:val="24"/>
                <w:szCs w:val="24"/>
              </w:rPr>
              <w:t>What should we do to put things right?</w:t>
            </w:r>
          </w:p>
          <w:p w:rsidR="31841AD4" w:rsidP="4307077E" w:rsidRDefault="31841AD4" w14:paraId="438842C7" w14:textId="6C673BB2">
            <w:pPr>
              <w:rPr>
                <w:sz w:val="24"/>
                <w:szCs w:val="24"/>
              </w:rPr>
            </w:pPr>
            <w:r w:rsidRPr="4307077E">
              <w:rPr>
                <w:sz w:val="24"/>
                <w:szCs w:val="24"/>
              </w:rPr>
              <w:t>How can we do things differently in the future?</w:t>
            </w:r>
          </w:p>
        </w:tc>
      </w:tr>
    </w:tbl>
    <w:p w:rsidRPr="00992484" w:rsidR="00BB14BC" w:rsidP="00BB14BC" w:rsidRDefault="00BB14BC" w14:paraId="2C069C6E" w14:textId="77777777">
      <w:pPr>
        <w:spacing w:after="0" w:line="259" w:lineRule="auto"/>
        <w:rPr>
          <w:b/>
        </w:rPr>
      </w:pPr>
    </w:p>
    <w:p w:rsidR="00BB14BC" w:rsidRDefault="00BB14BC" w14:paraId="49EB8169" w14:textId="77777777">
      <w:pPr>
        <w:spacing w:after="160" w:line="259" w:lineRule="auto"/>
        <w:rPr>
          <w:rFonts w:eastAsia="Times New Roman" w:cstheme="minorHAnsi"/>
          <w:color w:val="1F4E79" w:themeColor="accent1" w:themeShade="80"/>
          <w:sz w:val="24"/>
          <w:szCs w:val="24"/>
          <w:lang w:val="en-US"/>
        </w:rPr>
        <w:sectPr w:rsidR="00BB14BC">
          <w:pgSz w:w="12240" w:h="15840" w:orient="portrait"/>
          <w:pgMar w:top="1440" w:right="1440" w:bottom="1440" w:left="1440" w:header="720" w:footer="720" w:gutter="0"/>
          <w:cols w:space="720"/>
          <w:docGrid w:linePitch="360"/>
        </w:sectPr>
      </w:pPr>
    </w:p>
    <w:p w:rsidR="003E5721" w:rsidRDefault="007829E0" w14:paraId="44FC234F" w14:textId="26D8C0F0">
      <w:pPr>
        <w:spacing w:after="160" w:line="259" w:lineRule="auto"/>
        <w:rPr>
          <w:rFonts w:cstheme="minorHAnsi"/>
          <w:noProof/>
          <w:color w:val="FF0000"/>
          <w:sz w:val="24"/>
          <w:szCs w:val="24"/>
          <w:lang w:eastAsia="en-GB"/>
        </w:rPr>
        <w:sectPr w:rsidR="003E5721" w:rsidSect="007829E0">
          <w:pgSz w:w="15840" w:h="12240" w:orient="landscape"/>
          <w:pgMar w:top="1440" w:right="1440" w:bottom="1440" w:left="1440" w:header="720" w:footer="720" w:gutter="0"/>
          <w:cols w:space="720"/>
          <w:docGrid w:linePitch="360"/>
        </w:sectPr>
      </w:pPr>
      <w:r w:rsidRPr="007829E0">
        <w:rPr>
          <w:rFonts w:cstheme="minorHAnsi"/>
          <w:noProof/>
          <w:color w:val="FF0000"/>
          <w:sz w:val="24"/>
          <w:szCs w:val="24"/>
          <w:lang w:eastAsia="en-GB"/>
        </w:rPr>
        <w:lastRenderedPageBreak/>
        <w:drawing>
          <wp:anchor distT="0" distB="0" distL="114300" distR="114300" simplePos="0" relativeHeight="251689984" behindDoc="1" locked="0" layoutInCell="1" allowOverlap="1" wp14:anchorId="56396333" wp14:editId="5FFDE5CE">
            <wp:simplePos x="0" y="0"/>
            <wp:positionH relativeFrom="column">
              <wp:posOffset>259080</wp:posOffset>
            </wp:positionH>
            <wp:positionV relativeFrom="paragraph">
              <wp:posOffset>262254</wp:posOffset>
            </wp:positionV>
            <wp:extent cx="8229600" cy="5679281"/>
            <wp:effectExtent l="0" t="0" r="0" b="0"/>
            <wp:wrapThrough wrapText="bothSides">
              <wp:wrapPolygon edited="0">
                <wp:start x="0" y="0"/>
                <wp:lineTo x="0" y="21520"/>
                <wp:lineTo x="21550" y="21520"/>
                <wp:lineTo x="21550"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231788" cy="5680791"/>
                    </a:xfrm>
                    <a:prstGeom prst="rect">
                      <a:avLst/>
                    </a:prstGeom>
                  </pic:spPr>
                </pic:pic>
              </a:graphicData>
            </a:graphic>
            <wp14:sizeRelH relativeFrom="margin">
              <wp14:pctWidth>0</wp14:pctWidth>
            </wp14:sizeRelH>
            <wp14:sizeRelV relativeFrom="margin">
              <wp14:pctHeight>0</wp14:pctHeight>
            </wp14:sizeRelV>
          </wp:anchor>
        </w:drawing>
      </w:r>
      <w:r w:rsidR="00BB14BC">
        <w:rPr>
          <w:rFonts w:eastAsia="Times New Roman" w:cstheme="minorHAnsi"/>
          <w:color w:val="FF0000"/>
          <w:sz w:val="24"/>
          <w:szCs w:val="24"/>
          <w:lang w:val="en-US"/>
        </w:rPr>
        <w:t>Appendix B</w:t>
      </w:r>
      <w:r w:rsidRPr="007829E0">
        <w:rPr>
          <w:rFonts w:cstheme="minorHAnsi"/>
          <w:noProof/>
          <w:color w:val="FF0000"/>
          <w:sz w:val="24"/>
          <w:szCs w:val="24"/>
          <w:lang w:eastAsia="en-GB"/>
        </w:rPr>
        <w:t xml:space="preserve"> </w:t>
      </w:r>
      <w:r w:rsidR="00BB14BC">
        <w:rPr>
          <w:rFonts w:cstheme="minorHAnsi"/>
          <w:noProof/>
          <w:color w:val="FF0000"/>
          <w:sz w:val="24"/>
          <w:szCs w:val="24"/>
          <w:lang w:eastAsia="en-GB"/>
        </w:rPr>
        <w:t>- Example</w:t>
      </w:r>
      <w:r w:rsidR="003E5721">
        <w:rPr>
          <w:rFonts w:cstheme="minorHAnsi"/>
          <w:noProof/>
          <w:color w:val="FF0000"/>
          <w:sz w:val="24"/>
          <w:szCs w:val="24"/>
          <w:lang w:eastAsia="en-GB"/>
        </w:rPr>
        <w:t xml:space="preserve">  </w:t>
      </w:r>
      <w:r w:rsidR="00BB14BC">
        <w:rPr>
          <w:rFonts w:cstheme="minorHAnsi"/>
          <w:noProof/>
          <w:color w:val="FF0000"/>
          <w:sz w:val="24"/>
          <w:szCs w:val="24"/>
          <w:lang w:eastAsia="en-GB"/>
        </w:rPr>
        <w:t xml:space="preserve"> </w:t>
      </w:r>
    </w:p>
    <w:p w:rsidR="003E5721" w:rsidP="003E5721" w:rsidRDefault="003E5721" w14:paraId="1BE5A0EA" w14:textId="646E8A0E">
      <w:pPr>
        <w:spacing w:after="160" w:line="259" w:lineRule="auto"/>
        <w:rPr>
          <w:rFonts w:cstheme="minorHAnsi"/>
          <w:noProof/>
          <w:color w:val="FF0000"/>
          <w:sz w:val="24"/>
          <w:szCs w:val="24"/>
          <w:lang w:eastAsia="en-GB"/>
        </w:rPr>
      </w:pPr>
      <w:r>
        <w:rPr>
          <w:noProof/>
          <w:lang w:eastAsia="en-GB"/>
        </w:rPr>
        <w:lastRenderedPageBreak/>
        <w:drawing>
          <wp:anchor distT="0" distB="0" distL="114300" distR="114300" simplePos="0" relativeHeight="251691008" behindDoc="1" locked="0" layoutInCell="1" allowOverlap="1" wp14:anchorId="51135461" wp14:editId="63FF13C9">
            <wp:simplePos x="0" y="0"/>
            <wp:positionH relativeFrom="margin">
              <wp:posOffset>-365760</wp:posOffset>
            </wp:positionH>
            <wp:positionV relativeFrom="paragraph">
              <wp:posOffset>-274320</wp:posOffset>
            </wp:positionV>
            <wp:extent cx="6781513" cy="8822690"/>
            <wp:effectExtent l="0" t="0" r="63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788259" cy="8831467"/>
                    </a:xfrm>
                    <a:prstGeom prst="rect">
                      <a:avLst/>
                    </a:prstGeom>
                  </pic:spPr>
                </pic:pic>
              </a:graphicData>
            </a:graphic>
            <wp14:sizeRelH relativeFrom="page">
              <wp14:pctWidth>0</wp14:pctWidth>
            </wp14:sizeRelH>
            <wp14:sizeRelV relativeFrom="page">
              <wp14:pctHeight>0</wp14:pctHeight>
            </wp14:sizeRelV>
          </wp:anchor>
        </w:drawing>
      </w:r>
      <w:r w:rsidR="00BB14BC">
        <w:rPr>
          <w:rFonts w:cstheme="minorHAnsi"/>
          <w:noProof/>
          <w:color w:val="FF0000"/>
          <w:sz w:val="24"/>
          <w:szCs w:val="24"/>
          <w:lang w:eastAsia="en-GB"/>
        </w:rPr>
        <w:t>Appendix   C -</w:t>
      </w:r>
      <w:r w:rsidR="00FA3375">
        <w:rPr>
          <w:rFonts w:cstheme="minorHAnsi"/>
          <w:noProof/>
          <w:color w:val="FF0000"/>
          <w:sz w:val="24"/>
          <w:szCs w:val="24"/>
          <w:lang w:eastAsia="en-GB"/>
        </w:rPr>
        <w:t xml:space="preserve"> </w:t>
      </w:r>
      <w:r>
        <w:rPr>
          <w:rFonts w:cstheme="minorHAnsi"/>
          <w:noProof/>
          <w:color w:val="FF0000"/>
          <w:sz w:val="24"/>
          <w:szCs w:val="24"/>
          <w:lang w:eastAsia="en-GB"/>
        </w:rPr>
        <w:t xml:space="preserve">Example </w:t>
      </w:r>
    </w:p>
    <w:p w:rsidR="003E5721" w:rsidRDefault="003E5721" w14:paraId="38068A54" w14:textId="77777777">
      <w:pPr>
        <w:spacing w:after="160" w:line="259" w:lineRule="auto"/>
        <w:rPr>
          <w:rFonts w:cstheme="minorHAnsi"/>
          <w:noProof/>
          <w:color w:val="FF0000"/>
          <w:sz w:val="24"/>
          <w:szCs w:val="24"/>
          <w:lang w:eastAsia="en-GB"/>
        </w:rPr>
        <w:sectPr w:rsidR="003E5721" w:rsidSect="003E5721">
          <w:pgSz w:w="12240" w:h="15840" w:orient="portrait"/>
          <w:pgMar w:top="1440" w:right="1440" w:bottom="1440" w:left="1440" w:header="720" w:footer="720" w:gutter="0"/>
          <w:cols w:space="720"/>
          <w:docGrid w:linePitch="360"/>
        </w:sectPr>
      </w:pPr>
    </w:p>
    <w:p w:rsidR="003E5721" w:rsidP="003E5721" w:rsidRDefault="003E5721" w14:paraId="341D4A99" w14:textId="34C54B3A">
      <w:pPr>
        <w:spacing w:after="160" w:line="259" w:lineRule="auto"/>
        <w:rPr>
          <w:rFonts w:eastAsia="Times New Roman" w:cstheme="minorHAnsi"/>
          <w:color w:val="1F4E79" w:themeColor="accent1" w:themeShade="80"/>
          <w:sz w:val="24"/>
          <w:szCs w:val="24"/>
          <w:lang w:val="en-US"/>
        </w:rPr>
      </w:pPr>
      <w:r>
        <w:rPr>
          <w:rFonts w:cstheme="minorHAnsi"/>
          <w:noProof/>
          <w:sz w:val="24"/>
          <w:szCs w:val="24"/>
          <w:lang w:eastAsia="en-GB"/>
        </w:rPr>
        <w:lastRenderedPageBreak/>
        <mc:AlternateContent>
          <mc:Choice Requires="wps">
            <w:drawing>
              <wp:anchor distT="0" distB="0" distL="114300" distR="114300" simplePos="0" relativeHeight="251695104" behindDoc="1" locked="0" layoutInCell="1" allowOverlap="1" wp14:anchorId="5D284C84" wp14:editId="25E40780">
                <wp:simplePos x="0" y="0"/>
                <wp:positionH relativeFrom="column">
                  <wp:posOffset>-167640</wp:posOffset>
                </wp:positionH>
                <wp:positionV relativeFrom="paragraph">
                  <wp:posOffset>365125</wp:posOffset>
                </wp:positionV>
                <wp:extent cx="9357360" cy="134112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9357360" cy="1341120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13.2pt;margin-top:28.75pt;width:736.8pt;height:1056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 strokecolor="#0070c0" strokeweight="1pt" w14:anchorId="737E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"/>
            </w:pict>
          </mc:Fallback>
        </mc:AlternateContent>
      </w:r>
    </w:p>
    <w:p w:rsidR="003E5721" w:rsidP="003E5721" w:rsidRDefault="003E5721" w14:paraId="62C395B7" w14:textId="50E70C67">
      <w:pPr>
        <w:spacing w:after="160" w:line="259" w:lineRule="auto"/>
        <w:rPr>
          <w:rFonts w:eastAsia="Times New Roman" w:cstheme="minorHAnsi"/>
          <w:color w:val="1F4E79" w:themeColor="accent1" w:themeShade="80"/>
          <w:sz w:val="24"/>
          <w:szCs w:val="24"/>
          <w:lang w:val="en-US"/>
        </w:rPr>
      </w:pPr>
    </w:p>
    <w:p w:rsidRPr="007829E0" w:rsidR="003E5721" w:rsidP="003E5721" w:rsidRDefault="003E5721" w14:paraId="045367EC" w14:textId="5B2A2275">
      <w:pPr>
        <w:rPr>
          <w:rFonts w:cstheme="minorHAnsi"/>
          <w:b/>
          <w:bCs/>
          <w:color w:val="FF0000"/>
          <w:sz w:val="24"/>
          <w:szCs w:val="24"/>
        </w:rPr>
      </w:pPr>
      <w:r w:rsidRPr="007829E0">
        <w:rPr>
          <w:noProof/>
          <w:color w:val="FF0000"/>
          <w:lang w:eastAsia="en-GB"/>
        </w:rPr>
        <w:drawing>
          <wp:anchor distT="0" distB="0" distL="114300" distR="114300" simplePos="0" relativeHeight="251693056" behindDoc="0" locked="0" layoutInCell="1" allowOverlap="1" wp14:anchorId="2E50C1A0" wp14:editId="6B20E4D3">
            <wp:simplePos x="0" y="0"/>
            <wp:positionH relativeFrom="column">
              <wp:posOffset>6995160</wp:posOffset>
            </wp:positionH>
            <wp:positionV relativeFrom="paragraph">
              <wp:posOffset>48260</wp:posOffset>
            </wp:positionV>
            <wp:extent cx="1641475" cy="2026920"/>
            <wp:effectExtent l="0" t="0" r="0" b="0"/>
            <wp:wrapNone/>
            <wp:docPr id="30" name="Picture 30" descr="Cartoon character black boy angry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character black boy angry Royalty Free Vector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1475" cy="2026920"/>
                    </a:xfrm>
                    <a:prstGeom prst="rect">
                      <a:avLst/>
                    </a:prstGeom>
                    <a:noFill/>
                    <a:ln>
                      <a:noFill/>
                    </a:ln>
                  </pic:spPr>
                </pic:pic>
              </a:graphicData>
            </a:graphic>
            <wp14:sizeRelV relativeFrom="margin">
              <wp14:pctHeight>0</wp14:pctHeight>
            </wp14:sizeRelV>
          </wp:anchor>
        </w:drawing>
      </w:r>
      <w:r w:rsidR="00BB14BC">
        <w:rPr>
          <w:rFonts w:cstheme="minorHAnsi"/>
          <w:b/>
          <w:bCs/>
          <w:color w:val="FF0000"/>
          <w:sz w:val="24"/>
          <w:szCs w:val="24"/>
        </w:rPr>
        <w:t>Appendix D</w:t>
      </w:r>
      <w:r w:rsidRPr="007829E0">
        <w:rPr>
          <w:rFonts w:cstheme="minorHAnsi"/>
          <w:b/>
          <w:bCs/>
          <w:color w:val="FF0000"/>
          <w:sz w:val="24"/>
          <w:szCs w:val="24"/>
        </w:rPr>
        <w:t xml:space="preserve"> – Example  </w:t>
      </w:r>
    </w:p>
    <w:p w:rsidRPr="004867F1" w:rsidR="003E5721" w:rsidP="003E5721" w:rsidRDefault="003E5721" w14:paraId="0EC6856E" w14:textId="551E64FB">
      <w:pPr>
        <w:rPr>
          <w:rFonts w:cstheme="minorHAnsi"/>
          <w:b/>
          <w:bCs/>
          <w:noProof/>
          <w:sz w:val="44"/>
          <w:szCs w:val="44"/>
          <w:lang w:eastAsia="en-GB"/>
        </w:rPr>
      </w:pPr>
      <w:r w:rsidRPr="004867F1">
        <w:rPr>
          <w:rFonts w:cstheme="minorHAnsi"/>
          <w:b/>
          <w:bCs/>
          <w:noProof/>
          <w:sz w:val="44"/>
          <w:szCs w:val="44"/>
          <w:lang w:eastAsia="en-GB"/>
        </w:rPr>
        <w:t xml:space="preserve">When it Really Kicks Off! </w:t>
      </w:r>
    </w:p>
    <w:p w:rsidRPr="004867F1" w:rsidR="003E5721" w:rsidP="003E5721" w:rsidRDefault="003E5721" w14:paraId="2F446199" w14:textId="52C7E8ED">
      <w:pPr>
        <w:shd w:val="clear" w:color="auto" w:fill="FFFFFF"/>
        <w:spacing w:after="340" w:line="240" w:lineRule="auto"/>
        <w:rPr>
          <w:rFonts w:ascii="Helvetica" w:hAnsi="Helvetica" w:eastAsia="Times New Roman" w:cs="Times New Roman"/>
          <w:color w:val="43454B"/>
          <w:sz w:val="27"/>
          <w:szCs w:val="27"/>
          <w:lang w:eastAsia="en-GB"/>
        </w:rPr>
      </w:pPr>
      <w:r w:rsidRPr="004867F1">
        <w:rPr>
          <w:rFonts w:ascii="Helvetica" w:hAnsi="Helvetica" w:eastAsia="Times New Roman" w:cs="Times New Roman"/>
          <w:b/>
          <w:bCs/>
          <w:color w:val="43454B"/>
          <w:sz w:val="27"/>
          <w:szCs w:val="27"/>
          <w:lang w:eastAsia="en-GB"/>
        </w:rPr>
        <w:t>What do you do when a learner really explodes?</w:t>
      </w:r>
    </w:p>
    <w:p w:rsidRPr="004867F1" w:rsidR="003E5721" w:rsidP="003E5721" w:rsidRDefault="003E5721" w14:paraId="6D60EB2B" w14:textId="6F769F2C">
      <w:pPr>
        <w:shd w:val="clear" w:color="auto" w:fill="FFFFFF"/>
        <w:spacing w:after="340" w:line="240" w:lineRule="auto"/>
        <w:rPr>
          <w:rFonts w:ascii="Helvetica" w:hAnsi="Helvetica" w:eastAsia="Times New Roman" w:cs="Times New Roman"/>
          <w:color w:val="43454B"/>
          <w:sz w:val="27"/>
          <w:szCs w:val="27"/>
          <w:lang w:eastAsia="en-GB"/>
        </w:rPr>
      </w:pPr>
      <w:r w:rsidRPr="004867F1">
        <w:rPr>
          <w:rFonts w:ascii="Helvetica" w:hAnsi="Helvetica" w:eastAsia="Times New Roman" w:cs="Times New Roman"/>
          <w:color w:val="43454B"/>
          <w:sz w:val="27"/>
          <w:szCs w:val="27"/>
          <w:lang w:eastAsia="en-GB"/>
        </w:rPr>
        <w:t xml:space="preserve">Paul </w:t>
      </w:r>
      <w:r>
        <w:rPr>
          <w:rFonts w:ascii="Helvetica" w:hAnsi="Helvetica" w:eastAsia="Times New Roman" w:cs="Times New Roman"/>
          <w:color w:val="43454B"/>
          <w:sz w:val="27"/>
          <w:szCs w:val="27"/>
          <w:lang w:eastAsia="en-GB"/>
        </w:rPr>
        <w:t xml:space="preserve">Dix (2014) </w:t>
      </w:r>
      <w:r w:rsidRPr="004867F1">
        <w:rPr>
          <w:rFonts w:ascii="Helvetica" w:hAnsi="Helvetica" w:eastAsia="Times New Roman" w:cs="Times New Roman"/>
          <w:color w:val="43454B"/>
          <w:sz w:val="27"/>
          <w:szCs w:val="27"/>
          <w:lang w:eastAsia="en-GB"/>
        </w:rPr>
        <w:t>explains what to do and what not to do!</w:t>
      </w:r>
      <w:r w:rsidRPr="003E5721">
        <w:rPr>
          <w:rFonts w:cstheme="minorHAnsi"/>
          <w:noProof/>
          <w:sz w:val="24"/>
          <w:szCs w:val="24"/>
          <w:lang w:eastAsia="en-GB"/>
        </w:rPr>
        <w:t xml:space="preserve"> </w:t>
      </w:r>
    </w:p>
    <w:p w:rsidRPr="007829E0" w:rsidR="003E5721" w:rsidP="003E5721" w:rsidRDefault="003E5721" w14:paraId="3A2AC07D" w14:textId="77777777">
      <w:pPr>
        <w:shd w:val="clear" w:color="auto" w:fill="FFFFFF"/>
        <w:spacing w:after="340" w:line="240" w:lineRule="auto"/>
        <w:rPr>
          <w:rFonts w:ascii="Helvetica" w:hAnsi="Helvetica" w:eastAsia="Times New Roman" w:cs="Times New Roman"/>
          <w:color w:val="43454B"/>
          <w:sz w:val="27"/>
          <w:szCs w:val="27"/>
          <w:lang w:eastAsia="en-GB"/>
        </w:rPr>
      </w:pPr>
      <w:r w:rsidRPr="007829E0">
        <w:rPr>
          <w:rFonts w:ascii="Helvetica" w:hAnsi="Helvetica" w:eastAsia="Times New Roman" w:cs="Times New Roman"/>
          <w:b/>
          <w:bCs/>
          <w:color w:val="43454B"/>
          <w:sz w:val="27"/>
          <w:szCs w:val="27"/>
          <w:lang w:eastAsia="en-GB"/>
        </w:rPr>
        <w:t>Discuss choices</w:t>
      </w:r>
      <w:r w:rsidRPr="007829E0">
        <w:rPr>
          <w:rFonts w:ascii="Helvetica" w:hAnsi="Helvetica" w:eastAsia="Times New Roman" w:cs="Times New Roman"/>
          <w:b/>
          <w:bCs/>
          <w:color w:val="43454B"/>
          <w:sz w:val="27"/>
          <w:szCs w:val="27"/>
          <w:lang w:eastAsia="en-GB"/>
        </w:rPr>
        <w:br/>
      </w:r>
      <w:r w:rsidRPr="007829E0">
        <w:rPr>
          <w:rFonts w:ascii="Helvetica" w:hAnsi="Helvetica" w:eastAsia="Times New Roman" w:cs="Times New Roman"/>
          <w:color w:val="43454B"/>
          <w:sz w:val="27"/>
          <w:szCs w:val="27"/>
          <w:lang w:eastAsia="en-GB"/>
        </w:rPr>
        <w:t>Clearly and calmly explain the behaviours which you observed, how they relate to the classroom plan and that the student has made a ‘poor choices’ so far. Tell the student that you want them to make better choices. You are then focusing on the behaviours and the student is less likely to feel personally attacked.</w:t>
      </w:r>
    </w:p>
    <w:p w:rsidRPr="007829E0" w:rsidR="003E5721" w:rsidP="003E5721" w:rsidRDefault="003E5721" w14:paraId="15275C98" w14:textId="77777777">
      <w:pPr>
        <w:shd w:val="clear" w:color="auto" w:fill="FFFFFF"/>
        <w:spacing w:after="340" w:line="240" w:lineRule="auto"/>
        <w:rPr>
          <w:rFonts w:ascii="Helvetica" w:hAnsi="Helvetica" w:eastAsia="Times New Roman" w:cs="Times New Roman"/>
          <w:color w:val="43454B"/>
          <w:sz w:val="27"/>
          <w:szCs w:val="27"/>
          <w:lang w:eastAsia="en-GB"/>
        </w:rPr>
      </w:pPr>
      <w:r w:rsidRPr="007829E0">
        <w:rPr>
          <w:rFonts w:ascii="Helvetica" w:hAnsi="Helvetica" w:eastAsia="Times New Roman" w:cs="Times New Roman"/>
          <w:b/>
          <w:bCs/>
          <w:color w:val="43454B"/>
          <w:sz w:val="27"/>
          <w:szCs w:val="27"/>
          <w:lang w:eastAsia="en-GB"/>
        </w:rPr>
        <w:t>Don’t chase secondary behaviours</w:t>
      </w:r>
      <w:r w:rsidRPr="007829E0">
        <w:rPr>
          <w:rFonts w:ascii="Helvetica" w:hAnsi="Helvetica" w:eastAsia="Times New Roman" w:cs="Times New Roman"/>
          <w:b/>
          <w:bCs/>
          <w:color w:val="43454B"/>
          <w:sz w:val="27"/>
          <w:szCs w:val="27"/>
          <w:lang w:eastAsia="en-GB"/>
        </w:rPr>
        <w:br/>
      </w:r>
      <w:r w:rsidRPr="007829E0">
        <w:rPr>
          <w:rFonts w:ascii="Helvetica" w:hAnsi="Helvetica" w:eastAsia="Times New Roman" w:cs="Times New Roman"/>
          <w:color w:val="43454B"/>
          <w:sz w:val="27"/>
          <w:szCs w:val="27"/>
          <w:lang w:eastAsia="en-GB"/>
        </w:rPr>
        <w:t>Focus on the behaviour you are correcting and do not discuss anything else. If the student tries to divert you tell them that you understand what they are saying but they still have a consequence/need to make better choices in their behaviour.</w:t>
      </w:r>
    </w:p>
    <w:p w:rsidRPr="007829E0" w:rsidR="003E5721" w:rsidP="003E5721" w:rsidRDefault="003E5721" w14:paraId="2217FD40" w14:textId="77777777">
      <w:pPr>
        <w:shd w:val="clear" w:color="auto" w:fill="FFFFFF"/>
        <w:spacing w:after="340" w:line="240" w:lineRule="auto"/>
        <w:rPr>
          <w:rFonts w:ascii="Helvetica" w:hAnsi="Helvetica" w:eastAsia="Times New Roman" w:cs="Times New Roman"/>
          <w:color w:val="43454B"/>
          <w:sz w:val="27"/>
          <w:szCs w:val="27"/>
          <w:lang w:eastAsia="en-GB"/>
        </w:rPr>
      </w:pPr>
      <w:r w:rsidRPr="007829E0">
        <w:rPr>
          <w:rFonts w:ascii="Helvetica" w:hAnsi="Helvetica" w:eastAsia="Times New Roman" w:cs="Times New Roman"/>
          <w:b/>
          <w:bCs/>
          <w:color w:val="43454B"/>
          <w:sz w:val="27"/>
          <w:szCs w:val="27"/>
          <w:lang w:eastAsia="en-GB"/>
        </w:rPr>
        <w:t>Plan your interaction</w:t>
      </w:r>
      <w:r w:rsidRPr="007829E0">
        <w:rPr>
          <w:rFonts w:ascii="Helvetica" w:hAnsi="Helvetica" w:eastAsia="Times New Roman" w:cs="Times New Roman"/>
          <w:b/>
          <w:bCs/>
          <w:color w:val="43454B"/>
          <w:sz w:val="27"/>
          <w:szCs w:val="27"/>
          <w:lang w:eastAsia="en-GB"/>
        </w:rPr>
        <w:br/>
      </w:r>
      <w:r w:rsidRPr="007829E0">
        <w:rPr>
          <w:rFonts w:ascii="Helvetica" w:hAnsi="Helvetica" w:eastAsia="Times New Roman" w:cs="Times New Roman"/>
          <w:color w:val="43454B"/>
          <w:sz w:val="27"/>
          <w:szCs w:val="27"/>
          <w:lang w:eastAsia="en-GB"/>
        </w:rPr>
        <w:t>Make sure that you take a moment to structure what you are going to say and keep to that ‘script’. Think carefully about your verbal and non-verbal communication. Enjoy the skill of being able to stay in control of the confrontation.</w:t>
      </w:r>
    </w:p>
    <w:p w:rsidRPr="007829E0" w:rsidR="003E5721" w:rsidP="003E5721" w:rsidRDefault="003E5721" w14:paraId="0D5B456A" w14:textId="77777777">
      <w:pPr>
        <w:shd w:val="clear" w:color="auto" w:fill="FFFFFF"/>
        <w:spacing w:after="340" w:line="240" w:lineRule="auto"/>
        <w:rPr>
          <w:rFonts w:ascii="Helvetica" w:hAnsi="Helvetica" w:eastAsia="Times New Roman" w:cs="Times New Roman"/>
          <w:color w:val="43454B"/>
          <w:sz w:val="27"/>
          <w:szCs w:val="27"/>
          <w:lang w:eastAsia="en-GB"/>
        </w:rPr>
      </w:pPr>
      <w:r w:rsidRPr="007829E0">
        <w:rPr>
          <w:rFonts w:ascii="Helvetica" w:hAnsi="Helvetica" w:eastAsia="Times New Roman" w:cs="Times New Roman"/>
          <w:b/>
          <w:bCs/>
          <w:color w:val="43454B"/>
          <w:sz w:val="27"/>
          <w:szCs w:val="27"/>
          <w:lang w:eastAsia="en-GB"/>
        </w:rPr>
        <w:t>Don’t bring up past misdemeanours</w:t>
      </w:r>
      <w:r w:rsidRPr="007829E0">
        <w:rPr>
          <w:rFonts w:ascii="Helvetica" w:hAnsi="Helvetica" w:eastAsia="Times New Roman" w:cs="Times New Roman"/>
          <w:b/>
          <w:bCs/>
          <w:color w:val="43454B"/>
          <w:sz w:val="27"/>
          <w:szCs w:val="27"/>
          <w:lang w:eastAsia="en-GB"/>
        </w:rPr>
        <w:br/>
      </w:r>
      <w:r w:rsidRPr="007829E0">
        <w:rPr>
          <w:rFonts w:ascii="Helvetica" w:hAnsi="Helvetica" w:eastAsia="Times New Roman" w:cs="Times New Roman"/>
          <w:color w:val="43454B"/>
          <w:sz w:val="27"/>
          <w:szCs w:val="27"/>
          <w:lang w:eastAsia="en-GB"/>
        </w:rPr>
        <w:t>Focus on the single, identifiable behaviour which you have seen. All students start each class with a clean sheet.</w:t>
      </w:r>
    </w:p>
    <w:p w:rsidRPr="007829E0" w:rsidR="003E5721" w:rsidP="003E5721" w:rsidRDefault="003E5721" w14:paraId="018299BA" w14:textId="77777777">
      <w:pPr>
        <w:shd w:val="clear" w:color="auto" w:fill="FFFFFF"/>
        <w:spacing w:after="340" w:line="240" w:lineRule="auto"/>
        <w:rPr>
          <w:rFonts w:ascii="Helvetica" w:hAnsi="Helvetica" w:eastAsia="Times New Roman" w:cs="Times New Roman"/>
          <w:color w:val="43454B"/>
          <w:sz w:val="27"/>
          <w:szCs w:val="27"/>
          <w:lang w:eastAsia="en-GB"/>
        </w:rPr>
      </w:pPr>
      <w:r w:rsidRPr="007829E0">
        <w:rPr>
          <w:rFonts w:ascii="Helvetica" w:hAnsi="Helvetica" w:eastAsia="Times New Roman" w:cs="Times New Roman"/>
          <w:b/>
          <w:bCs/>
          <w:color w:val="43454B"/>
          <w:sz w:val="27"/>
          <w:szCs w:val="27"/>
          <w:lang w:eastAsia="en-GB"/>
        </w:rPr>
        <w:t>Remember that you are the adult</w:t>
      </w:r>
      <w:r w:rsidRPr="007829E0">
        <w:rPr>
          <w:rFonts w:ascii="Helvetica" w:hAnsi="Helvetica" w:eastAsia="Times New Roman" w:cs="Times New Roman"/>
          <w:b/>
          <w:bCs/>
          <w:color w:val="43454B"/>
          <w:sz w:val="27"/>
          <w:szCs w:val="27"/>
          <w:lang w:eastAsia="en-GB"/>
        </w:rPr>
        <w:br/>
      </w:r>
      <w:r w:rsidRPr="007829E0">
        <w:rPr>
          <w:rFonts w:ascii="Helvetica" w:hAnsi="Helvetica" w:eastAsia="Times New Roman" w:cs="Times New Roman"/>
          <w:color w:val="43454B"/>
          <w:sz w:val="27"/>
          <w:szCs w:val="27"/>
          <w:lang w:eastAsia="en-GB"/>
        </w:rPr>
        <w:t>Losing your temper will leave you exposed. Try and see the interaction for what it is – an adult helping a child to learn about behaviour and make better choices.</w:t>
      </w:r>
    </w:p>
    <w:p w:rsidRPr="007829E0" w:rsidR="003E5721" w:rsidP="003E5721" w:rsidRDefault="003E5721" w14:paraId="0A501A1D" w14:textId="77777777">
      <w:pPr>
        <w:shd w:val="clear" w:color="auto" w:fill="FFFFFF"/>
        <w:spacing w:after="340" w:line="240" w:lineRule="auto"/>
        <w:rPr>
          <w:rFonts w:ascii="Helvetica" w:hAnsi="Helvetica" w:eastAsia="Times New Roman" w:cs="Times New Roman"/>
          <w:color w:val="43454B"/>
          <w:sz w:val="27"/>
          <w:szCs w:val="27"/>
          <w:lang w:eastAsia="en-GB"/>
        </w:rPr>
      </w:pPr>
      <w:r w:rsidRPr="007829E0">
        <w:rPr>
          <w:rFonts w:ascii="Helvetica" w:hAnsi="Helvetica" w:eastAsia="Times New Roman" w:cs="Times New Roman"/>
          <w:b/>
          <w:bCs/>
          <w:color w:val="43454B"/>
          <w:sz w:val="27"/>
          <w:szCs w:val="27"/>
          <w:lang w:eastAsia="en-GB"/>
        </w:rPr>
        <w:t>Get on their level physically</w:t>
      </w:r>
      <w:r w:rsidRPr="007829E0">
        <w:rPr>
          <w:rFonts w:ascii="Helvetica" w:hAnsi="Helvetica" w:eastAsia="Times New Roman" w:cs="Times New Roman"/>
          <w:b/>
          <w:bCs/>
          <w:color w:val="43454B"/>
          <w:sz w:val="27"/>
          <w:szCs w:val="27"/>
          <w:lang w:eastAsia="en-GB"/>
        </w:rPr>
        <w:br/>
      </w:r>
      <w:r w:rsidRPr="007829E0">
        <w:rPr>
          <w:rFonts w:ascii="Helvetica" w:hAnsi="Helvetica" w:eastAsia="Times New Roman" w:cs="Times New Roman"/>
          <w:color w:val="43454B"/>
          <w:sz w:val="27"/>
          <w:szCs w:val="27"/>
          <w:lang w:eastAsia="en-GB"/>
        </w:rPr>
        <w:t>If they are seated, try kneeling or bending over, rather than standing over them.</w:t>
      </w:r>
    </w:p>
    <w:p w:rsidRPr="007829E0" w:rsidR="003E5721" w:rsidP="003E5721" w:rsidRDefault="003E5721" w14:paraId="3E067E16" w14:textId="77777777">
      <w:pPr>
        <w:shd w:val="clear" w:color="auto" w:fill="FFFFFF"/>
        <w:spacing w:after="340" w:line="240" w:lineRule="auto"/>
        <w:rPr>
          <w:rFonts w:ascii="Helvetica" w:hAnsi="Helvetica" w:eastAsia="Times New Roman" w:cs="Times New Roman"/>
          <w:color w:val="43454B"/>
          <w:sz w:val="27"/>
          <w:szCs w:val="27"/>
          <w:lang w:eastAsia="en-GB"/>
        </w:rPr>
      </w:pPr>
      <w:r w:rsidRPr="007829E0">
        <w:rPr>
          <w:rFonts w:ascii="Helvetica" w:hAnsi="Helvetica" w:eastAsia="Times New Roman" w:cs="Times New Roman"/>
          <w:b/>
          <w:bCs/>
          <w:color w:val="43454B"/>
          <w:sz w:val="27"/>
          <w:szCs w:val="27"/>
          <w:lang w:eastAsia="en-GB"/>
        </w:rPr>
        <w:t>Avoid negative comments on cultural styles</w:t>
      </w:r>
      <w:r w:rsidRPr="007829E0">
        <w:rPr>
          <w:rFonts w:ascii="Helvetica" w:hAnsi="Helvetica" w:eastAsia="Times New Roman" w:cs="Times New Roman"/>
          <w:b/>
          <w:bCs/>
          <w:color w:val="43454B"/>
          <w:sz w:val="27"/>
          <w:szCs w:val="27"/>
          <w:lang w:eastAsia="en-GB"/>
        </w:rPr>
        <w:br/>
      </w:r>
      <w:r w:rsidRPr="007829E0">
        <w:rPr>
          <w:rFonts w:ascii="Helvetica" w:hAnsi="Helvetica" w:eastAsia="Times New Roman" w:cs="Times New Roman"/>
          <w:color w:val="43454B"/>
          <w:sz w:val="27"/>
          <w:szCs w:val="27"/>
          <w:lang w:eastAsia="en-GB"/>
        </w:rPr>
        <w:t>Students should be allowed to dress themselves and their hair within the agreed limits of the school’s dress code and to move as they please if this does not encroach on the space of others.</w:t>
      </w:r>
    </w:p>
    <w:p w:rsidRPr="007829E0" w:rsidR="003E5721" w:rsidP="003E5721" w:rsidRDefault="003E5721" w14:paraId="1A1FF623" w14:textId="77777777">
      <w:pPr>
        <w:shd w:val="clear" w:color="auto" w:fill="FFFFFF"/>
        <w:spacing w:after="340" w:line="240" w:lineRule="auto"/>
        <w:rPr>
          <w:rFonts w:ascii="Helvetica" w:hAnsi="Helvetica" w:eastAsia="Times New Roman" w:cs="Times New Roman"/>
          <w:color w:val="43454B"/>
          <w:sz w:val="27"/>
          <w:szCs w:val="27"/>
          <w:lang w:eastAsia="en-GB"/>
        </w:rPr>
      </w:pPr>
      <w:r w:rsidRPr="007829E0">
        <w:rPr>
          <w:rFonts w:ascii="Helvetica" w:hAnsi="Helvetica" w:eastAsia="Times New Roman" w:cs="Times New Roman"/>
          <w:b/>
          <w:bCs/>
          <w:color w:val="43454B"/>
          <w:sz w:val="27"/>
          <w:szCs w:val="27"/>
          <w:lang w:eastAsia="en-GB"/>
        </w:rPr>
        <w:t>Respect students’ personal space</w:t>
      </w:r>
      <w:r w:rsidRPr="007829E0">
        <w:rPr>
          <w:rFonts w:ascii="Helvetica" w:hAnsi="Helvetica" w:eastAsia="Times New Roman" w:cs="Times New Roman"/>
          <w:b/>
          <w:bCs/>
          <w:color w:val="43454B"/>
          <w:sz w:val="27"/>
          <w:szCs w:val="27"/>
          <w:lang w:eastAsia="en-GB"/>
        </w:rPr>
        <w:br/>
      </w:r>
      <w:r w:rsidRPr="007829E0">
        <w:rPr>
          <w:rFonts w:ascii="Helvetica" w:hAnsi="Helvetica" w:eastAsia="Times New Roman" w:cs="Times New Roman"/>
          <w:color w:val="43454B"/>
          <w:sz w:val="27"/>
          <w:szCs w:val="27"/>
          <w:lang w:eastAsia="en-GB"/>
        </w:rPr>
        <w:t>Students may feel threatened and become agitated if their personal space is constantly violated. This does not mean, however, that teachers should ignore bad behaviour.</w:t>
      </w:r>
    </w:p>
    <w:p w:rsidRPr="007829E0" w:rsidR="003E5721" w:rsidP="003E5721" w:rsidRDefault="003E5721" w14:paraId="57325A4E" w14:textId="77777777">
      <w:pPr>
        <w:shd w:val="clear" w:color="auto" w:fill="FFFFFF"/>
        <w:spacing w:after="340" w:line="240" w:lineRule="auto"/>
        <w:rPr>
          <w:rFonts w:ascii="Helvetica" w:hAnsi="Helvetica" w:eastAsia="Times New Roman" w:cs="Times New Roman"/>
          <w:color w:val="43454B"/>
          <w:sz w:val="27"/>
          <w:szCs w:val="27"/>
          <w:lang w:eastAsia="en-GB"/>
        </w:rPr>
      </w:pPr>
      <w:r w:rsidRPr="007829E0">
        <w:rPr>
          <w:rFonts w:ascii="Helvetica" w:hAnsi="Helvetica" w:eastAsia="Times New Roman" w:cs="Times New Roman"/>
          <w:b/>
          <w:bCs/>
          <w:color w:val="43454B"/>
          <w:sz w:val="27"/>
          <w:szCs w:val="27"/>
          <w:lang w:eastAsia="en-GB"/>
        </w:rPr>
        <w:t>Use friendly gestures, not aggressive ones</w:t>
      </w:r>
      <w:r w:rsidRPr="007829E0">
        <w:rPr>
          <w:rFonts w:ascii="Helvetica" w:hAnsi="Helvetica" w:eastAsia="Times New Roman" w:cs="Times New Roman"/>
          <w:b/>
          <w:bCs/>
          <w:color w:val="43454B"/>
          <w:sz w:val="27"/>
          <w:szCs w:val="27"/>
          <w:lang w:eastAsia="en-GB"/>
        </w:rPr>
        <w:br/>
      </w:r>
      <w:r w:rsidRPr="007829E0">
        <w:rPr>
          <w:rFonts w:ascii="Helvetica" w:hAnsi="Helvetica" w:eastAsia="Times New Roman" w:cs="Times New Roman"/>
          <w:color w:val="43454B"/>
          <w:sz w:val="27"/>
          <w:szCs w:val="27"/>
          <w:lang w:eastAsia="en-GB"/>
        </w:rPr>
        <w:t>Avoid pointing the finger. Open hands with upturned palms are less threatening.</w:t>
      </w:r>
    </w:p>
    <w:p w:rsidRPr="007829E0" w:rsidR="003E5721" w:rsidP="003E5721" w:rsidRDefault="003E5721" w14:paraId="41BF4804" w14:textId="77777777">
      <w:pPr>
        <w:shd w:val="clear" w:color="auto" w:fill="FFFFFF"/>
        <w:spacing w:after="340" w:line="240" w:lineRule="auto"/>
        <w:rPr>
          <w:rFonts w:ascii="Helvetica" w:hAnsi="Helvetica" w:eastAsia="Times New Roman" w:cs="Times New Roman"/>
          <w:color w:val="43454B"/>
          <w:sz w:val="27"/>
          <w:szCs w:val="27"/>
          <w:lang w:eastAsia="en-GB"/>
        </w:rPr>
      </w:pPr>
      <w:r w:rsidRPr="007829E0">
        <w:rPr>
          <w:rFonts w:ascii="Helvetica" w:hAnsi="Helvetica" w:eastAsia="Times New Roman" w:cs="Times New Roman"/>
          <w:b/>
          <w:bCs/>
          <w:color w:val="43454B"/>
          <w:sz w:val="27"/>
          <w:szCs w:val="27"/>
          <w:lang w:eastAsia="en-GB"/>
        </w:rPr>
        <w:t>Use student’s preferred name</w:t>
      </w:r>
      <w:r w:rsidRPr="007829E0">
        <w:rPr>
          <w:rFonts w:ascii="Helvetica" w:hAnsi="Helvetica" w:eastAsia="Times New Roman" w:cs="Times New Roman"/>
          <w:b/>
          <w:bCs/>
          <w:color w:val="43454B"/>
          <w:sz w:val="27"/>
          <w:szCs w:val="27"/>
          <w:lang w:eastAsia="en-GB"/>
        </w:rPr>
        <w:br/>
      </w:r>
      <w:r w:rsidRPr="007829E0">
        <w:rPr>
          <w:rFonts w:ascii="Helvetica" w:hAnsi="Helvetica" w:eastAsia="Times New Roman" w:cs="Times New Roman"/>
          <w:color w:val="43454B"/>
          <w:sz w:val="27"/>
          <w:szCs w:val="27"/>
          <w:lang w:eastAsia="en-GB"/>
        </w:rPr>
        <w:t>Ask each student how he/she would like to be addressed in the classroom and then respect that preference.</w:t>
      </w:r>
    </w:p>
    <w:p w:rsidRPr="007829E0" w:rsidR="003E5721" w:rsidP="003E5721" w:rsidRDefault="003E5721" w14:paraId="623A8796" w14:textId="77777777">
      <w:pPr>
        <w:shd w:val="clear" w:color="auto" w:fill="FFFFFF"/>
        <w:spacing w:after="340" w:line="240" w:lineRule="auto"/>
        <w:rPr>
          <w:rFonts w:ascii="Helvetica" w:hAnsi="Helvetica" w:eastAsia="Times New Roman" w:cs="Times New Roman"/>
          <w:color w:val="43454B"/>
          <w:sz w:val="27"/>
          <w:szCs w:val="27"/>
          <w:lang w:eastAsia="en-GB"/>
        </w:rPr>
      </w:pPr>
      <w:r w:rsidRPr="007829E0">
        <w:rPr>
          <w:rFonts w:ascii="Helvetica" w:hAnsi="Helvetica" w:eastAsia="Times New Roman" w:cs="Times New Roman"/>
          <w:b/>
          <w:bCs/>
          <w:color w:val="43454B"/>
          <w:sz w:val="27"/>
          <w:szCs w:val="27"/>
          <w:lang w:eastAsia="en-GB"/>
        </w:rPr>
        <w:t>Ask questions rather than make accusations</w:t>
      </w:r>
      <w:r w:rsidRPr="007829E0">
        <w:rPr>
          <w:rFonts w:ascii="Helvetica" w:hAnsi="Helvetica" w:eastAsia="Times New Roman" w:cs="Times New Roman"/>
          <w:b/>
          <w:bCs/>
          <w:color w:val="43454B"/>
          <w:sz w:val="27"/>
          <w:szCs w:val="27"/>
          <w:lang w:eastAsia="en-GB"/>
        </w:rPr>
        <w:br/>
      </w:r>
      <w:r w:rsidRPr="007829E0">
        <w:rPr>
          <w:rFonts w:ascii="Helvetica" w:hAnsi="Helvetica" w:eastAsia="Times New Roman" w:cs="Times New Roman"/>
          <w:color w:val="43454B"/>
          <w:sz w:val="27"/>
          <w:szCs w:val="27"/>
          <w:lang w:eastAsia="en-GB"/>
        </w:rPr>
        <w:t>Assume that the student is a responsible person. “Are you ready to begin?” is less confrontational than: “Put your magazine away. It’s time to start class”, especially spoken in a concerned and kind tone.</w:t>
      </w:r>
    </w:p>
    <w:p w:rsidRPr="007829E0" w:rsidR="003E5721" w:rsidP="003E5721" w:rsidRDefault="003E5721" w14:paraId="7A705FED" w14:textId="77777777">
      <w:pPr>
        <w:shd w:val="clear" w:color="auto" w:fill="FFFFFF"/>
        <w:spacing w:after="340" w:line="240" w:lineRule="auto"/>
        <w:rPr>
          <w:rFonts w:ascii="Helvetica" w:hAnsi="Helvetica" w:eastAsia="Times New Roman" w:cs="Times New Roman"/>
          <w:color w:val="43454B"/>
          <w:sz w:val="27"/>
          <w:szCs w:val="27"/>
          <w:lang w:eastAsia="en-GB"/>
        </w:rPr>
      </w:pPr>
      <w:r w:rsidRPr="007829E0">
        <w:rPr>
          <w:rFonts w:ascii="Helvetica" w:hAnsi="Helvetica" w:eastAsia="Times New Roman" w:cs="Times New Roman"/>
          <w:b/>
          <w:bCs/>
          <w:color w:val="43454B"/>
          <w:sz w:val="27"/>
          <w:szCs w:val="27"/>
          <w:lang w:eastAsia="en-GB"/>
        </w:rPr>
        <w:t>Deal with the behaviour problem in private</w:t>
      </w:r>
      <w:r w:rsidRPr="007829E0">
        <w:rPr>
          <w:rFonts w:ascii="Helvetica" w:hAnsi="Helvetica" w:eastAsia="Times New Roman" w:cs="Times New Roman"/>
          <w:b/>
          <w:bCs/>
          <w:color w:val="43454B"/>
          <w:sz w:val="27"/>
          <w:szCs w:val="27"/>
          <w:lang w:eastAsia="en-GB"/>
        </w:rPr>
        <w:br/>
      </w:r>
      <w:r w:rsidRPr="007829E0">
        <w:rPr>
          <w:rFonts w:ascii="Helvetica" w:hAnsi="Helvetica" w:eastAsia="Times New Roman" w:cs="Times New Roman"/>
          <w:color w:val="43454B"/>
          <w:sz w:val="27"/>
          <w:szCs w:val="27"/>
          <w:lang w:eastAsia="en-GB"/>
        </w:rPr>
        <w:t>Reprimanding or ‘shaming’ students in front of their peers causes unnecessary embarrassment. Speaking to them privately respects their dignity and self-esteem.</w:t>
      </w:r>
    </w:p>
    <w:p w:rsidRPr="007829E0" w:rsidR="003E5721" w:rsidP="003E5721" w:rsidRDefault="003E5721" w14:paraId="441D1084" w14:textId="77777777">
      <w:pPr>
        <w:shd w:val="clear" w:color="auto" w:fill="FFFFFF"/>
        <w:spacing w:after="340" w:line="240" w:lineRule="auto"/>
        <w:rPr>
          <w:rFonts w:ascii="Helvetica" w:hAnsi="Helvetica" w:eastAsia="Times New Roman" w:cs="Times New Roman"/>
          <w:color w:val="43454B"/>
          <w:sz w:val="27"/>
          <w:szCs w:val="27"/>
          <w:lang w:eastAsia="en-GB"/>
        </w:rPr>
      </w:pPr>
      <w:r w:rsidRPr="007829E0">
        <w:rPr>
          <w:rFonts w:ascii="Helvetica" w:hAnsi="Helvetica" w:eastAsia="Times New Roman" w:cs="Times New Roman"/>
          <w:b/>
          <w:bCs/>
          <w:color w:val="43454B"/>
          <w:sz w:val="27"/>
          <w:szCs w:val="27"/>
          <w:lang w:eastAsia="en-GB"/>
        </w:rPr>
        <w:t>Listen carefully when students speak</w:t>
      </w:r>
      <w:r w:rsidRPr="007829E0">
        <w:rPr>
          <w:rFonts w:ascii="Helvetica" w:hAnsi="Helvetica" w:eastAsia="Times New Roman" w:cs="Times New Roman"/>
          <w:b/>
          <w:bCs/>
          <w:color w:val="43454B"/>
          <w:sz w:val="27"/>
          <w:szCs w:val="27"/>
          <w:lang w:eastAsia="en-GB"/>
        </w:rPr>
        <w:br/>
      </w:r>
      <w:r w:rsidRPr="007829E0">
        <w:rPr>
          <w:rFonts w:ascii="Helvetica" w:hAnsi="Helvetica" w:eastAsia="Times New Roman" w:cs="Times New Roman"/>
          <w:color w:val="43454B"/>
          <w:sz w:val="27"/>
          <w:szCs w:val="27"/>
          <w:lang w:eastAsia="en-GB"/>
        </w:rPr>
        <w:t>Remain open-minded and objective. Consider the messages of students carefully. Avoid interrupting them or offering unsolicited advice or criticism.</w:t>
      </w:r>
    </w:p>
    <w:p w:rsidR="003E5721" w:rsidP="003E5721" w:rsidRDefault="003E5721" w14:paraId="2A0F76E4" w14:textId="77777777">
      <w:pPr>
        <w:rPr>
          <w:rFonts w:cstheme="minorHAnsi"/>
          <w:sz w:val="24"/>
          <w:szCs w:val="24"/>
        </w:rPr>
      </w:pPr>
    </w:p>
    <w:p w:rsidR="003E5721" w:rsidRDefault="003E5721" w14:paraId="5264C1F2" w14:textId="5522EDB8">
      <w:pPr>
        <w:spacing w:after="160" w:line="259" w:lineRule="auto"/>
        <w:rPr>
          <w:rFonts w:cstheme="minorHAnsi"/>
          <w:noProof/>
          <w:color w:val="FF0000"/>
          <w:sz w:val="24"/>
          <w:szCs w:val="24"/>
          <w:lang w:eastAsia="en-GB"/>
        </w:rPr>
        <w:sectPr w:rsidR="003E5721" w:rsidSect="003E5721">
          <w:pgSz w:w="16838" w:h="23811" w:orient="portrait" w:code="8"/>
          <w:pgMar w:top="1440" w:right="1440" w:bottom="1440" w:left="1440" w:header="720" w:footer="720" w:gutter="0"/>
          <w:cols w:space="720"/>
          <w:docGrid w:linePitch="360"/>
        </w:sectPr>
      </w:pPr>
    </w:p>
    <w:p w:rsidRPr="00D730A2" w:rsidR="003E5721" w:rsidP="003E5721" w:rsidRDefault="00BB14BC" w14:paraId="26773F8E" w14:textId="4D003E53">
      <w:pPr>
        <w:rPr>
          <w:rStyle w:val="normaltextrun"/>
          <w:rFonts w:cstheme="minorHAnsi"/>
          <w:b/>
          <w:bCs/>
          <w:sz w:val="24"/>
          <w:szCs w:val="24"/>
        </w:rPr>
      </w:pPr>
      <w:r>
        <w:rPr>
          <w:rFonts w:cstheme="minorHAnsi"/>
          <w:b/>
          <w:bCs/>
          <w:sz w:val="24"/>
          <w:szCs w:val="24"/>
        </w:rPr>
        <w:lastRenderedPageBreak/>
        <w:t>Appendix E</w:t>
      </w:r>
    </w:p>
    <w:p w:rsidRPr="00D730A2" w:rsidR="003E5721" w:rsidP="003E5721" w:rsidRDefault="003E5721" w14:paraId="47CDFF98" w14:textId="77777777">
      <w:pPr>
        <w:pStyle w:val="paragraph"/>
        <w:spacing w:before="0" w:beforeAutospacing="0" w:after="0" w:afterAutospacing="0"/>
        <w:jc w:val="center"/>
        <w:textAlignment w:val="baseline"/>
        <w:rPr>
          <w:rFonts w:asciiTheme="minorHAnsi" w:hAnsiTheme="minorHAnsi" w:cstheme="minorHAnsi"/>
          <w:b/>
        </w:rPr>
      </w:pPr>
      <w:r w:rsidRPr="00D730A2">
        <w:rPr>
          <w:rStyle w:val="normaltextrun"/>
          <w:rFonts w:asciiTheme="minorHAnsi" w:hAnsiTheme="minorHAnsi" w:cstheme="minorHAnsi"/>
          <w:b/>
        </w:rPr>
        <w:t>Recognition boards</w:t>
      </w:r>
      <w:r w:rsidRPr="00D730A2">
        <w:rPr>
          <w:rStyle w:val="eop"/>
          <w:rFonts w:asciiTheme="minorHAnsi" w:hAnsiTheme="minorHAnsi" w:cstheme="minorHAnsi"/>
          <w:b/>
        </w:rPr>
        <w:t> </w:t>
      </w:r>
    </w:p>
    <w:p w:rsidRPr="00D730A2" w:rsidR="003E5721" w:rsidP="003E5721" w:rsidRDefault="003E5721" w14:paraId="44D3339C" w14:textId="77777777">
      <w:pPr>
        <w:pStyle w:val="paragraph"/>
        <w:spacing w:before="0" w:beforeAutospacing="0" w:after="0" w:afterAutospacing="0"/>
        <w:jc w:val="center"/>
        <w:textAlignment w:val="baseline"/>
        <w:rPr>
          <w:rFonts w:asciiTheme="minorHAnsi" w:hAnsiTheme="minorHAnsi" w:cstheme="minorHAnsi"/>
        </w:rPr>
      </w:pPr>
      <w:r w:rsidRPr="00D730A2">
        <w:rPr>
          <w:rStyle w:val="normaltextrun"/>
          <w:rFonts w:asciiTheme="minorHAnsi" w:hAnsiTheme="minorHAnsi" w:cstheme="minorHAnsi"/>
        </w:rPr>
        <w:t>(From ‘When the Adults Change, the Children Change’ by Paul Dix) </w:t>
      </w:r>
      <w:r w:rsidRPr="00D730A2">
        <w:rPr>
          <w:rStyle w:val="eop"/>
          <w:rFonts w:asciiTheme="minorHAnsi" w:hAnsiTheme="minorHAnsi" w:cstheme="minorHAnsi"/>
        </w:rPr>
        <w:t> </w:t>
      </w:r>
    </w:p>
    <w:p w:rsidRPr="00D730A2" w:rsidR="003E5721" w:rsidP="003E5721" w:rsidRDefault="003E5721" w14:paraId="756FD178" w14:textId="77777777">
      <w:pPr>
        <w:pStyle w:val="paragraph"/>
        <w:spacing w:before="0" w:beforeAutospacing="0" w:after="0" w:afterAutospacing="0"/>
        <w:textAlignment w:val="baseline"/>
        <w:rPr>
          <w:rFonts w:asciiTheme="minorHAnsi" w:hAnsiTheme="minorHAnsi" w:cstheme="minorHAnsi"/>
        </w:rPr>
      </w:pPr>
      <w:r w:rsidRPr="00D730A2">
        <w:rPr>
          <w:rStyle w:val="normaltextrun"/>
          <w:rFonts w:asciiTheme="minorHAnsi" w:hAnsiTheme="minorHAnsi" w:cstheme="minorHAnsi"/>
        </w:rPr>
        <w:t>A recognition board is the simplest way to shift the culture of your </w:t>
      </w:r>
      <w:r w:rsidRPr="00D730A2">
        <w:rPr>
          <w:rFonts w:asciiTheme="minorHAnsi" w:hAnsiTheme="minorHAnsi" w:cstheme="minorHAnsi"/>
        </w:rPr>
        <w:t>classroom</w:t>
      </w:r>
      <w:r w:rsidRPr="00D730A2">
        <w:rPr>
          <w:rStyle w:val="eop"/>
          <w:rFonts w:asciiTheme="minorHAnsi" w:hAnsiTheme="minorHAnsi" w:cstheme="minorHAnsi"/>
        </w:rPr>
        <w:t> </w:t>
      </w:r>
    </w:p>
    <w:p w:rsidRPr="00D730A2" w:rsidR="003E5721" w:rsidP="003E5721" w:rsidRDefault="003E5721" w14:paraId="5DC3D4B7" w14:textId="77777777">
      <w:pPr>
        <w:pStyle w:val="paragraph"/>
        <w:spacing w:before="0" w:beforeAutospacing="0" w:after="0" w:afterAutospacing="0"/>
        <w:textAlignment w:val="baseline"/>
        <w:rPr>
          <w:rFonts w:asciiTheme="minorHAnsi" w:hAnsiTheme="minorHAnsi" w:cstheme="minorHAnsi"/>
        </w:rPr>
      </w:pPr>
      <w:r w:rsidRPr="00D730A2">
        <w:rPr>
          <w:rStyle w:val="normaltextrun"/>
          <w:rFonts w:asciiTheme="minorHAnsi" w:hAnsiTheme="minorHAnsi" w:cstheme="minorHAnsi"/>
        </w:rPr>
        <w:t>              </w:t>
      </w:r>
      <w:r w:rsidRPr="00D730A2">
        <w:rPr>
          <w:rFonts w:asciiTheme="minorHAnsi" w:hAnsiTheme="minorHAnsi" w:cstheme="minorHAnsi"/>
        </w:rPr>
        <w:t> </w:t>
      </w:r>
    </w:p>
    <w:p w:rsidRPr="00D730A2" w:rsidR="003E5721" w:rsidP="003E5721" w:rsidRDefault="003E5721" w14:paraId="3CC44E84" w14:textId="77777777">
      <w:pPr>
        <w:pStyle w:val="paragraph"/>
        <w:spacing w:before="0" w:beforeAutospacing="0" w:after="0" w:afterAutospacing="0"/>
        <w:textAlignment w:val="baseline"/>
        <w:rPr>
          <w:rFonts w:asciiTheme="minorHAnsi" w:hAnsiTheme="minorHAnsi" w:cstheme="minorHAnsi"/>
        </w:rPr>
      </w:pPr>
      <w:r w:rsidRPr="00D730A2">
        <w:rPr>
          <w:rFonts w:asciiTheme="minorHAnsi" w:hAnsiTheme="minorHAnsi" w:cstheme="minorHAnsi"/>
          <w:noProof/>
          <w:lang w:val="en-GB" w:eastAsia="en-GB"/>
        </w:rPr>
        <w:drawing>
          <wp:anchor distT="0" distB="0" distL="114300" distR="114300" simplePos="0" relativeHeight="251697152" behindDoc="0" locked="0" layoutInCell="1" allowOverlap="1" wp14:anchorId="5D09D69E" wp14:editId="3CF775EB">
            <wp:simplePos x="0" y="0"/>
            <wp:positionH relativeFrom="column">
              <wp:posOffset>60960</wp:posOffset>
            </wp:positionH>
            <wp:positionV relativeFrom="paragraph">
              <wp:posOffset>149225</wp:posOffset>
            </wp:positionV>
            <wp:extent cx="1645920" cy="2194560"/>
            <wp:effectExtent l="0" t="0" r="0" b="0"/>
            <wp:wrapSquare wrapText="bothSides"/>
            <wp:docPr id="31" name="Picture 1" descr="Image result for recogni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cognition boa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5920" cy="219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D730A2" w:rsidR="003E5721" w:rsidP="003E5721" w:rsidRDefault="003E5721" w14:paraId="5204F638" w14:textId="77777777">
      <w:pPr>
        <w:pStyle w:val="paragraph"/>
        <w:spacing w:before="0" w:beforeAutospacing="0" w:after="0" w:afterAutospacing="0"/>
        <w:jc w:val="both"/>
        <w:textAlignment w:val="baseline"/>
        <w:rPr>
          <w:rFonts w:asciiTheme="minorHAnsi" w:hAnsiTheme="minorHAnsi" w:cstheme="minorHAnsi"/>
        </w:rPr>
      </w:pPr>
      <w:r w:rsidRPr="00D730A2">
        <w:rPr>
          <w:rStyle w:val="normaltextrun"/>
          <w:rFonts w:asciiTheme="minorHAnsi" w:hAnsiTheme="minorHAnsi" w:cstheme="minorHAnsi"/>
        </w:rPr>
        <w:t>It doesn’t mean</w:t>
      </w:r>
      <w:r w:rsidRPr="00D730A2">
        <w:rPr>
          <w:rFonts w:asciiTheme="minorHAnsi" w:hAnsiTheme="minorHAnsi" w:cstheme="minorHAnsi"/>
        </w:rPr>
        <w:t xml:space="preserve"> it prevents you from dealing robustly with poor </w:t>
      </w:r>
      <w:proofErr w:type="spellStart"/>
      <w:r w:rsidRPr="00D730A2">
        <w:rPr>
          <w:rFonts w:asciiTheme="minorHAnsi" w:hAnsiTheme="minorHAnsi" w:cstheme="minorHAnsi"/>
        </w:rPr>
        <w:t>behaviour</w:t>
      </w:r>
      <w:proofErr w:type="spellEnd"/>
      <w:r w:rsidRPr="00D730A2">
        <w:rPr>
          <w:rFonts w:asciiTheme="minorHAnsi" w:hAnsiTheme="minorHAnsi" w:cstheme="minorHAnsi"/>
        </w:rPr>
        <w:t xml:space="preserve">; it just means that you that you are dealing with less of it.  The </w:t>
      </w:r>
      <w:proofErr w:type="spellStart"/>
      <w:r w:rsidRPr="00D730A2">
        <w:rPr>
          <w:rFonts w:asciiTheme="minorHAnsi" w:hAnsiTheme="minorHAnsi" w:cstheme="minorHAnsi"/>
        </w:rPr>
        <w:t>behaviour</w:t>
      </w:r>
      <w:proofErr w:type="spellEnd"/>
      <w:r w:rsidRPr="00D730A2">
        <w:rPr>
          <w:rFonts w:asciiTheme="minorHAnsi" w:hAnsiTheme="minorHAnsi" w:cstheme="minorHAnsi"/>
        </w:rPr>
        <w:t xml:space="preserve"> of one child is not everyone else’s business. It is between you and the individual. The advertising of poor </w:t>
      </w:r>
      <w:proofErr w:type="spellStart"/>
      <w:r w:rsidRPr="00D730A2">
        <w:rPr>
          <w:rFonts w:asciiTheme="minorHAnsi" w:hAnsiTheme="minorHAnsi" w:cstheme="minorHAnsi"/>
        </w:rPr>
        <w:t>behaviour</w:t>
      </w:r>
      <w:proofErr w:type="spellEnd"/>
      <w:r w:rsidRPr="00D730A2">
        <w:rPr>
          <w:rFonts w:asciiTheme="minorHAnsi" w:hAnsiTheme="minorHAnsi" w:cstheme="minorHAnsi"/>
        </w:rPr>
        <w:t xml:space="preserve"> does not help, but routinely advertising the </w:t>
      </w:r>
      <w:proofErr w:type="spellStart"/>
      <w:r w:rsidRPr="00D730A2">
        <w:rPr>
          <w:rFonts w:asciiTheme="minorHAnsi" w:hAnsiTheme="minorHAnsi" w:cstheme="minorHAnsi"/>
        </w:rPr>
        <w:t>behaviour</w:t>
      </w:r>
      <w:proofErr w:type="spellEnd"/>
      <w:r w:rsidRPr="00D730A2">
        <w:rPr>
          <w:rFonts w:asciiTheme="minorHAnsi" w:hAnsiTheme="minorHAnsi" w:cstheme="minorHAnsi"/>
        </w:rPr>
        <w:t xml:space="preserve"> you </w:t>
      </w:r>
      <w:r w:rsidRPr="00D730A2">
        <w:rPr>
          <w:rFonts w:asciiTheme="minorHAnsi" w:hAnsiTheme="minorHAnsi" w:cstheme="minorHAnsi"/>
          <w:b/>
          <w:bCs/>
        </w:rPr>
        <w:t>do</w:t>
      </w:r>
      <w:r w:rsidRPr="00D730A2">
        <w:rPr>
          <w:rFonts w:asciiTheme="minorHAnsi" w:hAnsiTheme="minorHAnsi" w:cstheme="minorHAnsi"/>
        </w:rPr>
        <w:t> want does. </w:t>
      </w:r>
      <w:r w:rsidRPr="00D730A2">
        <w:rPr>
          <w:rStyle w:val="eop"/>
          <w:rFonts w:asciiTheme="minorHAnsi" w:hAnsiTheme="minorHAnsi" w:cstheme="minorHAnsi"/>
        </w:rPr>
        <w:t> </w:t>
      </w:r>
    </w:p>
    <w:p w:rsidRPr="00D730A2" w:rsidR="003E5721" w:rsidP="003E5721" w:rsidRDefault="003E5721" w14:paraId="23669B23" w14:textId="77777777">
      <w:pPr>
        <w:pStyle w:val="paragraph"/>
        <w:spacing w:before="0" w:beforeAutospacing="0" w:after="0" w:afterAutospacing="0"/>
        <w:jc w:val="both"/>
        <w:textAlignment w:val="baseline"/>
        <w:rPr>
          <w:rStyle w:val="normaltextrun"/>
          <w:rFonts w:asciiTheme="minorHAnsi" w:hAnsiTheme="minorHAnsi" w:cstheme="minorHAnsi"/>
        </w:rPr>
      </w:pPr>
    </w:p>
    <w:p w:rsidRPr="00D730A2" w:rsidR="003E5721" w:rsidP="003E5721" w:rsidRDefault="003E5721" w14:paraId="325A4A8F" w14:textId="77777777">
      <w:pPr>
        <w:pStyle w:val="paragraph"/>
        <w:spacing w:before="0" w:beforeAutospacing="0" w:after="0" w:afterAutospacing="0"/>
        <w:jc w:val="both"/>
        <w:textAlignment w:val="baseline"/>
        <w:rPr>
          <w:rFonts w:asciiTheme="minorHAnsi" w:hAnsiTheme="minorHAnsi" w:cstheme="minorHAnsi"/>
        </w:rPr>
      </w:pPr>
      <w:r w:rsidRPr="00D730A2">
        <w:rPr>
          <w:rStyle w:val="normaltextrun"/>
          <w:rFonts w:asciiTheme="minorHAnsi" w:hAnsiTheme="minorHAnsi" w:cstheme="minorHAnsi"/>
        </w:rPr>
        <w:t>Simply </w:t>
      </w:r>
      <w:r w:rsidRPr="00D730A2">
        <w:rPr>
          <w:rFonts w:asciiTheme="minorHAnsi" w:hAnsiTheme="minorHAnsi" w:cstheme="minorHAnsi"/>
        </w:rPr>
        <w:t xml:space="preserve">write at the top of the board the </w:t>
      </w:r>
      <w:proofErr w:type="spellStart"/>
      <w:r w:rsidRPr="00D730A2">
        <w:rPr>
          <w:rFonts w:asciiTheme="minorHAnsi" w:hAnsiTheme="minorHAnsi" w:cstheme="minorHAnsi"/>
        </w:rPr>
        <w:t>behaviour</w:t>
      </w:r>
      <w:proofErr w:type="spellEnd"/>
      <w:r w:rsidRPr="00D730A2">
        <w:rPr>
          <w:rFonts w:asciiTheme="minorHAnsi" w:hAnsiTheme="minorHAnsi" w:cstheme="minorHAnsi"/>
        </w:rPr>
        <w:t xml:space="preserve"> on which you want to try and focus on. Try “One voice” for classes constantly talking over each other. Or “speak politely” to </w:t>
      </w:r>
      <w:proofErr w:type="spellStart"/>
      <w:r w:rsidRPr="00D730A2">
        <w:rPr>
          <w:rFonts w:asciiTheme="minorHAnsi" w:hAnsiTheme="minorHAnsi" w:cstheme="minorHAnsi"/>
        </w:rPr>
        <w:t>emphasise</w:t>
      </w:r>
      <w:proofErr w:type="spellEnd"/>
      <w:r w:rsidRPr="00D730A2">
        <w:rPr>
          <w:rFonts w:asciiTheme="minorHAnsi" w:hAnsiTheme="minorHAnsi" w:cstheme="minorHAnsi"/>
        </w:rPr>
        <w:t xml:space="preserve"> manners or “hands and feet to yourself” for those who give them to others too freely. Perhaps your focus is less about social </w:t>
      </w:r>
      <w:proofErr w:type="spellStart"/>
      <w:r w:rsidRPr="00D730A2">
        <w:rPr>
          <w:rFonts w:asciiTheme="minorHAnsi" w:hAnsiTheme="minorHAnsi" w:cstheme="minorHAnsi"/>
        </w:rPr>
        <w:t>behaviours</w:t>
      </w:r>
      <w:proofErr w:type="spellEnd"/>
      <w:r w:rsidRPr="00D730A2">
        <w:rPr>
          <w:rFonts w:asciiTheme="minorHAnsi" w:hAnsiTheme="minorHAnsi" w:cstheme="minorHAnsi"/>
        </w:rPr>
        <w:t xml:space="preserve"> and more about learning </w:t>
      </w:r>
      <w:proofErr w:type="spellStart"/>
      <w:r w:rsidRPr="00D730A2">
        <w:rPr>
          <w:rFonts w:asciiTheme="minorHAnsi" w:hAnsiTheme="minorHAnsi" w:cstheme="minorHAnsi"/>
        </w:rPr>
        <w:t>behaviours</w:t>
      </w:r>
      <w:proofErr w:type="spellEnd"/>
      <w:r w:rsidRPr="00D730A2">
        <w:rPr>
          <w:rFonts w:asciiTheme="minorHAnsi" w:hAnsiTheme="minorHAnsi" w:cstheme="minorHAnsi"/>
        </w:rPr>
        <w:t>. It could be “accurate peer feedback” or “persuasive language” or “show working.” </w:t>
      </w:r>
      <w:r w:rsidRPr="00D730A2">
        <w:rPr>
          <w:rStyle w:val="eop"/>
          <w:rFonts w:asciiTheme="minorHAnsi" w:hAnsiTheme="minorHAnsi" w:cstheme="minorHAnsi"/>
        </w:rPr>
        <w:t> </w:t>
      </w:r>
    </w:p>
    <w:p w:rsidRPr="00D730A2" w:rsidR="003E5721" w:rsidP="003E5721" w:rsidRDefault="003E5721" w14:paraId="4CEB164E" w14:textId="77777777">
      <w:pPr>
        <w:pStyle w:val="paragraph"/>
        <w:spacing w:before="0" w:beforeAutospacing="0" w:after="0" w:afterAutospacing="0"/>
        <w:jc w:val="both"/>
        <w:textAlignment w:val="baseline"/>
        <w:rPr>
          <w:rFonts w:asciiTheme="minorHAnsi" w:hAnsiTheme="minorHAnsi" w:cstheme="minorHAnsi"/>
        </w:rPr>
      </w:pPr>
      <w:r w:rsidRPr="00D730A2">
        <w:rPr>
          <w:rStyle w:val="normaltextrun"/>
          <w:rFonts w:asciiTheme="minorHAnsi" w:hAnsiTheme="minorHAnsi" w:cstheme="minorHAnsi"/>
        </w:rPr>
        <w:t xml:space="preserve">When you see the children demonstrating the </w:t>
      </w:r>
      <w:proofErr w:type="spellStart"/>
      <w:r w:rsidRPr="00D730A2">
        <w:rPr>
          <w:rStyle w:val="normaltextrun"/>
          <w:rFonts w:asciiTheme="minorHAnsi" w:hAnsiTheme="minorHAnsi" w:cstheme="minorHAnsi"/>
        </w:rPr>
        <w:t>behaviour</w:t>
      </w:r>
      <w:proofErr w:type="spellEnd"/>
      <w:r w:rsidRPr="00D730A2">
        <w:rPr>
          <w:rStyle w:val="normaltextrun"/>
          <w:rFonts w:asciiTheme="minorHAnsi" w:hAnsiTheme="minorHAnsi" w:cstheme="minorHAnsi"/>
        </w:rPr>
        <w:t xml:space="preserve"> well, write their name on the board. </w:t>
      </w:r>
      <w:r w:rsidRPr="00D730A2">
        <w:rPr>
          <w:rStyle w:val="eop"/>
          <w:rFonts w:asciiTheme="minorHAnsi" w:hAnsiTheme="minorHAnsi" w:cstheme="minorHAnsi"/>
        </w:rPr>
        <w:t> </w:t>
      </w:r>
    </w:p>
    <w:p w:rsidRPr="00D730A2" w:rsidR="003E5721" w:rsidP="003E5721" w:rsidRDefault="003E5721" w14:paraId="71C39DAD" w14:textId="77777777">
      <w:pPr>
        <w:pStyle w:val="paragraph"/>
        <w:spacing w:before="0" w:beforeAutospacing="0" w:after="0" w:afterAutospacing="0"/>
        <w:jc w:val="both"/>
        <w:textAlignment w:val="baseline"/>
        <w:rPr>
          <w:rFonts w:asciiTheme="minorHAnsi" w:hAnsiTheme="minorHAnsi" w:cstheme="minorHAnsi"/>
        </w:rPr>
      </w:pPr>
      <w:r w:rsidRPr="00D730A2">
        <w:rPr>
          <w:rFonts w:asciiTheme="minorHAnsi" w:hAnsiTheme="minorHAnsi" w:cstheme="minorHAnsi"/>
        </w:rPr>
        <w:t>The recognition board it not intended to shower praise on the individual. It is a collaborative strategy. </w:t>
      </w:r>
      <w:r w:rsidRPr="00D730A2">
        <w:rPr>
          <w:rFonts w:asciiTheme="minorHAnsi" w:hAnsiTheme="minorHAnsi" w:cstheme="minorHAnsi"/>
          <w:b/>
          <w:bCs/>
        </w:rPr>
        <w:t xml:space="preserve">We are one team, focused on one learning </w:t>
      </w:r>
      <w:proofErr w:type="spellStart"/>
      <w:r w:rsidRPr="00D730A2">
        <w:rPr>
          <w:rFonts w:asciiTheme="minorHAnsi" w:hAnsiTheme="minorHAnsi" w:cstheme="minorHAnsi"/>
          <w:b/>
          <w:bCs/>
        </w:rPr>
        <w:t>behaviour</w:t>
      </w:r>
      <w:proofErr w:type="spellEnd"/>
      <w:r w:rsidRPr="00D730A2">
        <w:rPr>
          <w:rFonts w:asciiTheme="minorHAnsi" w:hAnsiTheme="minorHAnsi" w:cstheme="minorHAnsi"/>
          <w:b/>
          <w:bCs/>
        </w:rPr>
        <w:t> and moving in one direction.</w:t>
      </w:r>
      <w:r w:rsidRPr="00D730A2">
        <w:rPr>
          <w:rFonts w:asciiTheme="minorHAnsi" w:hAnsiTheme="minorHAnsi" w:cstheme="minorHAnsi"/>
        </w:rPr>
        <w:t xml:space="preserve"> Pursue the </w:t>
      </w:r>
      <w:proofErr w:type="spellStart"/>
      <w:r w:rsidRPr="00D730A2">
        <w:rPr>
          <w:rFonts w:asciiTheme="minorHAnsi" w:hAnsiTheme="minorHAnsi" w:cstheme="minorHAnsi"/>
        </w:rPr>
        <w:t>behaviour</w:t>
      </w:r>
      <w:proofErr w:type="spellEnd"/>
      <w:r w:rsidRPr="00D730A2">
        <w:rPr>
          <w:rFonts w:asciiTheme="minorHAnsi" w:hAnsiTheme="minorHAnsi" w:cstheme="minorHAnsi"/>
        </w:rPr>
        <w:t xml:space="preserve"> you want by chasing it hard and reinforcing it enthusiastically. The recognition board fosters a positive interdependence in the classroom, but there is no prize, no material reward. At the end of the lesson/day depending on the context, the aim is for everyone to have their name on the board. </w:t>
      </w:r>
      <w:r w:rsidRPr="00D730A2">
        <w:rPr>
          <w:rStyle w:val="eop"/>
          <w:rFonts w:asciiTheme="minorHAnsi" w:hAnsiTheme="minorHAnsi" w:cstheme="minorHAnsi"/>
        </w:rPr>
        <w:t> </w:t>
      </w:r>
    </w:p>
    <w:p w:rsidRPr="00D730A2" w:rsidR="003E5721" w:rsidP="003E5721" w:rsidRDefault="003E5721" w14:paraId="7884F2E6" w14:textId="77777777">
      <w:pPr>
        <w:pStyle w:val="paragraph"/>
        <w:spacing w:before="0" w:beforeAutospacing="0" w:after="0" w:afterAutospacing="0"/>
        <w:jc w:val="both"/>
        <w:textAlignment w:val="baseline"/>
        <w:rPr>
          <w:rFonts w:asciiTheme="minorHAnsi" w:hAnsiTheme="minorHAnsi" w:cstheme="minorHAnsi"/>
        </w:rPr>
      </w:pPr>
      <w:r w:rsidRPr="00D730A2">
        <w:rPr>
          <w:rStyle w:val="normaltextrun"/>
          <w:rFonts w:asciiTheme="minorHAnsi" w:hAnsiTheme="minorHAnsi" w:cstheme="minorHAnsi"/>
          <w:b/>
          <w:bCs/>
        </w:rPr>
        <w:t xml:space="preserve">Even pupils who have received private sanctions can be caught demonstrating positive </w:t>
      </w:r>
      <w:proofErr w:type="spellStart"/>
      <w:r w:rsidRPr="00D730A2">
        <w:rPr>
          <w:rStyle w:val="normaltextrun"/>
          <w:rFonts w:asciiTheme="minorHAnsi" w:hAnsiTheme="minorHAnsi" w:cstheme="minorHAnsi"/>
          <w:b/>
          <w:bCs/>
        </w:rPr>
        <w:t>behaviours</w:t>
      </w:r>
      <w:proofErr w:type="spellEnd"/>
      <w:r w:rsidRPr="00D730A2">
        <w:rPr>
          <w:rStyle w:val="normaltextrun"/>
          <w:rFonts w:asciiTheme="minorHAnsi" w:hAnsiTheme="minorHAnsi" w:cstheme="minorHAnsi"/>
        </w:rPr>
        <w:t xml:space="preserve">. One doesn’t cancel out the other. It is perfectly natural to </w:t>
      </w:r>
      <w:proofErr w:type="spellStart"/>
      <w:r w:rsidRPr="00D730A2">
        <w:rPr>
          <w:rStyle w:val="normaltextrun"/>
          <w:rFonts w:asciiTheme="minorHAnsi" w:hAnsiTheme="minorHAnsi" w:cstheme="minorHAnsi"/>
        </w:rPr>
        <w:t>behaviour</w:t>
      </w:r>
      <w:proofErr w:type="spellEnd"/>
      <w:r w:rsidRPr="00D730A2">
        <w:rPr>
          <w:rStyle w:val="normaltextrun"/>
          <w:rFonts w:asciiTheme="minorHAnsi" w:hAnsiTheme="minorHAnsi" w:cstheme="minorHAnsi"/>
        </w:rPr>
        <w:t xml:space="preserve"> badly and </w:t>
      </w:r>
      <w:proofErr w:type="gramStart"/>
      <w:r w:rsidRPr="00D730A2">
        <w:rPr>
          <w:rStyle w:val="normaltextrun"/>
          <w:rFonts w:asciiTheme="minorHAnsi" w:hAnsiTheme="minorHAnsi" w:cstheme="minorHAnsi"/>
        </w:rPr>
        <w:t>have to</w:t>
      </w:r>
      <w:proofErr w:type="gramEnd"/>
      <w:r w:rsidRPr="00D730A2">
        <w:rPr>
          <w:rStyle w:val="normaltextrun"/>
          <w:rFonts w:asciiTheme="minorHAnsi" w:hAnsiTheme="minorHAnsi" w:cstheme="minorHAnsi"/>
        </w:rPr>
        <w:t xml:space="preserve"> deal with the consequences, and the next minute to do something brilliant and receive the positive consequences. If I drive my car too fast and get caught for speeding, I get a fine and points on my </w:t>
      </w:r>
      <w:proofErr w:type="spellStart"/>
      <w:r w:rsidRPr="00D730A2">
        <w:rPr>
          <w:rStyle w:val="normaltextrun"/>
          <w:rFonts w:asciiTheme="minorHAnsi" w:hAnsiTheme="minorHAnsi" w:cstheme="minorHAnsi"/>
        </w:rPr>
        <w:t>licence</w:t>
      </w:r>
      <w:proofErr w:type="spellEnd"/>
      <w:r w:rsidRPr="00D730A2">
        <w:rPr>
          <w:rStyle w:val="normaltextrun"/>
          <w:rFonts w:asciiTheme="minorHAnsi" w:hAnsiTheme="minorHAnsi" w:cstheme="minorHAnsi"/>
        </w:rPr>
        <w:t xml:space="preserve">. I have done something </w:t>
      </w:r>
      <w:proofErr w:type="gramStart"/>
      <w:r w:rsidRPr="00D730A2">
        <w:rPr>
          <w:rStyle w:val="normaltextrun"/>
          <w:rFonts w:asciiTheme="minorHAnsi" w:hAnsiTheme="minorHAnsi" w:cstheme="minorHAnsi"/>
        </w:rPr>
        <w:t>wrong</w:t>
      </w:r>
      <w:proofErr w:type="gramEnd"/>
      <w:r w:rsidRPr="00D730A2">
        <w:rPr>
          <w:rStyle w:val="normaltextrun"/>
          <w:rFonts w:asciiTheme="minorHAnsi" w:hAnsiTheme="minorHAnsi" w:cstheme="minorHAnsi"/>
        </w:rPr>
        <w:t xml:space="preserve"> and I am punished for it. Half a mile down the road I stop </w:t>
      </w:r>
      <w:r w:rsidRPr="00D730A2">
        <w:rPr>
          <w:rFonts w:asciiTheme="minorHAnsi" w:hAnsiTheme="minorHAnsi" w:cstheme="minorHAnsi"/>
        </w:rPr>
        <w:t xml:space="preserve">to let a group of children and their teacher cross the road. The teacher smiles at me and I have received a positive consequence. Does the policeman run down the road after me having seen my good </w:t>
      </w:r>
      <w:proofErr w:type="spellStart"/>
      <w:r w:rsidRPr="00D730A2">
        <w:rPr>
          <w:rFonts w:asciiTheme="minorHAnsi" w:hAnsiTheme="minorHAnsi" w:cstheme="minorHAnsi"/>
        </w:rPr>
        <w:t>behaviour</w:t>
      </w:r>
      <w:proofErr w:type="spellEnd"/>
      <w:r w:rsidRPr="00D730A2">
        <w:rPr>
          <w:rFonts w:asciiTheme="minorHAnsi" w:hAnsiTheme="minorHAnsi" w:cstheme="minorHAnsi"/>
        </w:rPr>
        <w:t xml:space="preserve"> offering to tear the ticket up? No of course not. </w:t>
      </w:r>
      <w:r w:rsidRPr="00D730A2">
        <w:rPr>
          <w:rFonts w:asciiTheme="minorHAnsi" w:hAnsiTheme="minorHAnsi" w:cstheme="minorHAnsi"/>
          <w:b/>
          <w:bCs/>
        </w:rPr>
        <w:t>We live with the fact that there are two separate incidents that have distinct outcomes</w:t>
      </w:r>
      <w:r w:rsidRPr="00D730A2">
        <w:rPr>
          <w:rFonts w:asciiTheme="minorHAnsi" w:hAnsiTheme="minorHAnsi" w:cstheme="minorHAnsi"/>
        </w:rPr>
        <w:t xml:space="preserve">. Yet in many classrooms (and in many homes) the wires </w:t>
      </w:r>
      <w:proofErr w:type="gramStart"/>
      <w:r w:rsidRPr="00D730A2">
        <w:rPr>
          <w:rFonts w:asciiTheme="minorHAnsi" w:hAnsiTheme="minorHAnsi" w:cstheme="minorHAnsi"/>
        </w:rPr>
        <w:t>are have</w:t>
      </w:r>
      <w:proofErr w:type="gramEnd"/>
      <w:r w:rsidRPr="00D730A2">
        <w:rPr>
          <w:rFonts w:asciiTheme="minorHAnsi" w:hAnsiTheme="minorHAnsi" w:cstheme="minorHAnsi"/>
        </w:rPr>
        <w:t xml:space="preserve"> become crossed and </w:t>
      </w:r>
      <w:proofErr w:type="spellStart"/>
      <w:r w:rsidRPr="00D730A2">
        <w:rPr>
          <w:rFonts w:asciiTheme="minorHAnsi" w:hAnsiTheme="minorHAnsi" w:cstheme="minorHAnsi"/>
        </w:rPr>
        <w:t>behaviour</w:t>
      </w:r>
      <w:proofErr w:type="spellEnd"/>
      <w:r w:rsidRPr="00D730A2">
        <w:rPr>
          <w:rFonts w:asciiTheme="minorHAnsi" w:hAnsiTheme="minorHAnsi" w:cstheme="minorHAnsi"/>
        </w:rPr>
        <w:t xml:space="preserve"> becomes too complicated to manage well. </w:t>
      </w:r>
      <w:proofErr w:type="spellStart"/>
      <w:r w:rsidRPr="00D730A2">
        <w:rPr>
          <w:rFonts w:asciiTheme="minorHAnsi" w:hAnsiTheme="minorHAnsi" w:cstheme="minorHAnsi"/>
        </w:rPr>
        <w:t>Behaviour</w:t>
      </w:r>
      <w:proofErr w:type="spellEnd"/>
      <w:r w:rsidRPr="00D730A2">
        <w:rPr>
          <w:rFonts w:asciiTheme="minorHAnsi" w:hAnsiTheme="minorHAnsi" w:cstheme="minorHAnsi"/>
        </w:rPr>
        <w:t xml:space="preserve"> ends up being a game and not a responsibility. </w:t>
      </w:r>
      <w:r w:rsidRPr="00D730A2">
        <w:rPr>
          <w:rStyle w:val="eop"/>
          <w:rFonts w:asciiTheme="minorHAnsi" w:hAnsiTheme="minorHAnsi" w:cstheme="minorHAnsi"/>
        </w:rPr>
        <w:t> </w:t>
      </w:r>
    </w:p>
    <w:p w:rsidRPr="00D730A2" w:rsidR="003E5721" w:rsidP="003E5721" w:rsidRDefault="003E5721" w14:paraId="1F6767E7" w14:textId="77777777">
      <w:pPr>
        <w:pStyle w:val="paragraph"/>
        <w:spacing w:before="0" w:beforeAutospacing="0" w:after="0" w:afterAutospacing="0"/>
        <w:textAlignment w:val="baseline"/>
        <w:rPr>
          <w:rFonts w:asciiTheme="minorHAnsi" w:hAnsiTheme="minorHAnsi" w:cstheme="minorHAnsi"/>
        </w:rPr>
      </w:pPr>
      <w:r w:rsidRPr="00D730A2">
        <w:rPr>
          <w:rStyle w:val="normaltextrun"/>
          <w:rFonts w:asciiTheme="minorHAnsi" w:hAnsiTheme="minorHAnsi" w:cstheme="minorHAnsi"/>
        </w:rPr>
        <w:t xml:space="preserve">Untangle the </w:t>
      </w:r>
      <w:proofErr w:type="spellStart"/>
      <w:r w:rsidRPr="00D730A2">
        <w:rPr>
          <w:rStyle w:val="normaltextrun"/>
          <w:rFonts w:asciiTheme="minorHAnsi" w:hAnsiTheme="minorHAnsi" w:cstheme="minorHAnsi"/>
        </w:rPr>
        <w:t>behaviour</w:t>
      </w:r>
      <w:proofErr w:type="spellEnd"/>
      <w:r w:rsidRPr="00D730A2">
        <w:rPr>
          <w:rStyle w:val="normaltextrun"/>
          <w:rFonts w:asciiTheme="minorHAnsi" w:hAnsiTheme="minorHAnsi" w:cstheme="minorHAnsi"/>
        </w:rPr>
        <w:t xml:space="preserve"> in your classroom by keeping the positive and negative consequences separate</w:t>
      </w:r>
      <w:r w:rsidRPr="00D730A2">
        <w:rPr>
          <w:rFonts w:asciiTheme="minorHAnsi" w:hAnsiTheme="minorHAnsi" w:cstheme="minorHAnsi"/>
        </w:rPr>
        <w:t>.</w:t>
      </w:r>
      <w:r w:rsidRPr="00D730A2">
        <w:rPr>
          <w:rStyle w:val="eop"/>
          <w:rFonts w:asciiTheme="minorHAnsi" w:hAnsiTheme="minorHAnsi" w:cstheme="minorHAnsi"/>
        </w:rPr>
        <w:t> </w:t>
      </w:r>
    </w:p>
    <w:p w:rsidR="003E5721" w:rsidRDefault="003E5721" w14:paraId="52494B6F" w14:textId="7C7398E0">
      <w:pPr>
        <w:spacing w:after="160" w:line="259" w:lineRule="auto"/>
        <w:rPr>
          <w:rFonts w:cstheme="minorHAnsi"/>
          <w:noProof/>
          <w:color w:val="FF0000"/>
          <w:sz w:val="24"/>
          <w:szCs w:val="24"/>
          <w:lang w:eastAsia="en-GB"/>
        </w:rPr>
      </w:pPr>
    </w:p>
    <w:p w:rsidR="003E5721" w:rsidRDefault="003E5721" w14:paraId="79BCC7C7" w14:textId="5A49079D">
      <w:pPr>
        <w:spacing w:after="160" w:line="259" w:lineRule="auto"/>
        <w:rPr>
          <w:rFonts w:cstheme="minorHAnsi"/>
          <w:noProof/>
          <w:color w:val="FF0000"/>
          <w:sz w:val="24"/>
          <w:szCs w:val="24"/>
          <w:lang w:eastAsia="en-GB"/>
        </w:rPr>
      </w:pPr>
    </w:p>
    <w:p w:rsidRPr="00D730A2" w:rsidR="003E5721" w:rsidP="003E5721" w:rsidRDefault="003E5721" w14:paraId="2C1C2F48" w14:textId="77777777">
      <w:pPr>
        <w:rPr>
          <w:rFonts w:cstheme="minorHAnsi"/>
          <w:b/>
          <w:bCs/>
          <w:sz w:val="24"/>
          <w:szCs w:val="24"/>
        </w:rPr>
      </w:pPr>
      <w:r w:rsidRPr="00D730A2">
        <w:rPr>
          <w:rFonts w:cstheme="minorHAnsi"/>
          <w:b/>
          <w:bCs/>
          <w:sz w:val="24"/>
          <w:szCs w:val="24"/>
        </w:rPr>
        <w:lastRenderedPageBreak/>
        <w:t>Appendix E</w:t>
      </w:r>
      <w:r>
        <w:rPr>
          <w:rFonts w:cstheme="minorHAnsi"/>
          <w:b/>
          <w:bCs/>
          <w:sz w:val="24"/>
          <w:szCs w:val="24"/>
        </w:rPr>
        <w:t xml:space="preserve"> </w:t>
      </w:r>
      <w:r w:rsidRPr="00D730A2">
        <w:rPr>
          <w:rFonts w:cstheme="minorHAnsi"/>
          <w:b/>
          <w:bCs/>
          <w:color w:val="FF0000"/>
          <w:sz w:val="24"/>
          <w:szCs w:val="24"/>
        </w:rPr>
        <w:t>(if you use Class Dojo)</w:t>
      </w:r>
    </w:p>
    <w:p w:rsidRPr="00D730A2" w:rsidR="003E5721" w:rsidP="003E5721" w:rsidRDefault="003E5721" w14:paraId="504EAC81" w14:textId="77777777">
      <w:pPr>
        <w:pStyle w:val="Default"/>
        <w:rPr>
          <w:rFonts w:asciiTheme="minorHAnsi" w:hAnsiTheme="minorHAnsi" w:cstheme="minorHAnsi"/>
          <w:b/>
          <w:iCs/>
          <w:color w:val="auto"/>
        </w:rPr>
      </w:pPr>
      <w:r w:rsidRPr="00D730A2">
        <w:rPr>
          <w:rFonts w:asciiTheme="minorHAnsi" w:hAnsiTheme="minorHAnsi" w:cstheme="minorHAnsi"/>
          <w:b/>
          <w:iCs/>
          <w:color w:val="auto"/>
        </w:rPr>
        <w:t>DOJO Guidelines</w:t>
      </w:r>
    </w:p>
    <w:p w:rsidRPr="00AF4B59" w:rsidR="003E5721" w:rsidP="003E5721" w:rsidRDefault="003E5721" w14:paraId="753CB869" w14:textId="77777777">
      <w:pPr>
        <w:pStyle w:val="Default"/>
        <w:rPr>
          <w:rFonts w:asciiTheme="minorHAnsi" w:hAnsiTheme="minorHAnsi" w:cstheme="minorHAnsi"/>
          <w:bCs/>
        </w:rPr>
      </w:pPr>
      <w:r w:rsidRPr="00AF4B59">
        <w:rPr>
          <w:rFonts w:asciiTheme="minorHAnsi" w:hAnsiTheme="minorHAnsi" w:cstheme="minorHAnsi"/>
          <w:noProof/>
          <w:lang w:eastAsia="en-GB"/>
        </w:rPr>
        <w:drawing>
          <wp:inline distT="0" distB="0" distL="0" distR="0" wp14:anchorId="5B3949F1" wp14:editId="3FD68E26">
            <wp:extent cx="6115050" cy="3209925"/>
            <wp:effectExtent l="0" t="0" r="0" b="9525"/>
            <wp:docPr id="32" name="Picture 32" descr="Image result for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j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3209925"/>
                    </a:xfrm>
                    <a:prstGeom prst="rect">
                      <a:avLst/>
                    </a:prstGeom>
                    <a:noFill/>
                    <a:ln>
                      <a:noFill/>
                    </a:ln>
                  </pic:spPr>
                </pic:pic>
              </a:graphicData>
            </a:graphic>
          </wp:inline>
        </w:drawing>
      </w:r>
    </w:p>
    <w:p w:rsidRPr="00AF4B59" w:rsidR="003E5721" w:rsidP="003E5721" w:rsidRDefault="003E5721" w14:paraId="357B9566" w14:textId="77777777">
      <w:pPr>
        <w:pStyle w:val="Default"/>
        <w:rPr>
          <w:rFonts w:asciiTheme="minorHAnsi" w:hAnsiTheme="minorHAnsi" w:cstheme="minorHAnsi"/>
          <w:bCs/>
        </w:rPr>
      </w:pPr>
    </w:p>
    <w:p w:rsidRPr="00AF4B59" w:rsidR="003E5721" w:rsidP="003E5721" w:rsidRDefault="003E5721" w14:paraId="611F2A44" w14:textId="77777777">
      <w:pPr>
        <w:pStyle w:val="Default"/>
        <w:rPr>
          <w:rFonts w:asciiTheme="minorHAnsi" w:hAnsiTheme="minorHAnsi" w:cstheme="minorHAnsi"/>
          <w:bCs/>
        </w:rPr>
      </w:pPr>
    </w:p>
    <w:p w:rsidRPr="00AF4B59" w:rsidR="003E5721" w:rsidP="003E5721" w:rsidRDefault="003E5721" w14:paraId="03A56619" w14:textId="77777777">
      <w:pPr>
        <w:pStyle w:val="Default"/>
        <w:rPr>
          <w:rFonts w:asciiTheme="minorHAnsi" w:hAnsiTheme="minorHAnsi" w:cstheme="minorHAnsi"/>
          <w:bCs/>
        </w:rPr>
      </w:pPr>
    </w:p>
    <w:p w:rsidRPr="00D730A2" w:rsidR="003E5721" w:rsidP="003E5721" w:rsidRDefault="003E5721" w14:paraId="7B4A7611" w14:textId="77777777">
      <w:pPr>
        <w:pStyle w:val="ListParagraph"/>
        <w:numPr>
          <w:ilvl w:val="0"/>
          <w:numId w:val="11"/>
        </w:numPr>
        <w:spacing w:after="0" w:line="240" w:lineRule="auto"/>
        <w:rPr>
          <w:rFonts w:cstheme="minorHAnsi"/>
          <w:sz w:val="24"/>
          <w:szCs w:val="24"/>
          <w:lang w:val="en-US"/>
        </w:rPr>
      </w:pPr>
      <w:r w:rsidRPr="00D730A2">
        <w:rPr>
          <w:rFonts w:cstheme="minorHAnsi"/>
          <w:sz w:val="24"/>
          <w:szCs w:val="24"/>
          <w:lang w:val="en-US"/>
        </w:rPr>
        <w:t xml:space="preserve">Use Dojo for Precise Praise </w:t>
      </w:r>
    </w:p>
    <w:p w:rsidRPr="00D730A2" w:rsidR="003E5721" w:rsidP="003E5721" w:rsidRDefault="003E5721" w14:paraId="72A051B9" w14:textId="77777777">
      <w:pPr>
        <w:pStyle w:val="ListParagraph"/>
        <w:numPr>
          <w:ilvl w:val="0"/>
          <w:numId w:val="11"/>
        </w:numPr>
        <w:spacing w:after="0" w:line="240" w:lineRule="auto"/>
        <w:rPr>
          <w:rFonts w:cstheme="minorHAnsi"/>
          <w:sz w:val="24"/>
          <w:szCs w:val="24"/>
          <w:lang w:val="en-US"/>
        </w:rPr>
      </w:pPr>
      <w:r w:rsidRPr="00D730A2">
        <w:rPr>
          <w:rFonts w:cstheme="minorHAnsi"/>
          <w:kern w:val="24"/>
          <w:sz w:val="24"/>
          <w:szCs w:val="24"/>
        </w:rPr>
        <w:t xml:space="preserve">All parents need to use it – it is the class teacher’s responsibility to ensure this happens </w:t>
      </w:r>
    </w:p>
    <w:p w:rsidRPr="00D730A2" w:rsidR="003E5721" w:rsidP="003E5721" w:rsidRDefault="003E5721" w14:paraId="0B6C279D" w14:textId="77777777">
      <w:pPr>
        <w:pStyle w:val="ListParagraph"/>
        <w:numPr>
          <w:ilvl w:val="0"/>
          <w:numId w:val="11"/>
        </w:numPr>
        <w:spacing w:after="0" w:line="240" w:lineRule="auto"/>
        <w:rPr>
          <w:rFonts w:cstheme="minorHAnsi"/>
          <w:sz w:val="24"/>
          <w:szCs w:val="24"/>
          <w:lang w:val="en-US"/>
        </w:rPr>
      </w:pPr>
      <w:r w:rsidRPr="00D730A2">
        <w:rPr>
          <w:rFonts w:cstheme="minorHAnsi"/>
          <w:b/>
          <w:bCs/>
          <w:kern w:val="24"/>
          <w:sz w:val="24"/>
          <w:szCs w:val="24"/>
        </w:rPr>
        <w:t xml:space="preserve">Never </w:t>
      </w:r>
      <w:r w:rsidRPr="00D730A2">
        <w:rPr>
          <w:rFonts w:cstheme="minorHAnsi"/>
          <w:kern w:val="24"/>
          <w:sz w:val="24"/>
          <w:szCs w:val="24"/>
        </w:rPr>
        <w:t>send or reply to a personal message to/from a child</w:t>
      </w:r>
    </w:p>
    <w:p w:rsidRPr="00D730A2" w:rsidR="003E5721" w:rsidP="003E5721" w:rsidRDefault="003E5721" w14:paraId="4F3859D2" w14:textId="77777777">
      <w:pPr>
        <w:pStyle w:val="ListParagraph"/>
        <w:numPr>
          <w:ilvl w:val="0"/>
          <w:numId w:val="11"/>
        </w:numPr>
        <w:spacing w:after="0" w:line="240" w:lineRule="auto"/>
        <w:rPr>
          <w:rFonts w:cstheme="minorHAnsi"/>
          <w:sz w:val="24"/>
          <w:szCs w:val="24"/>
          <w:lang w:val="en-US"/>
        </w:rPr>
      </w:pPr>
      <w:r w:rsidRPr="00D730A2">
        <w:rPr>
          <w:rFonts w:cstheme="minorHAnsi"/>
          <w:kern w:val="24"/>
          <w:sz w:val="24"/>
          <w:szCs w:val="24"/>
        </w:rPr>
        <w:t>Update class page once a week</w:t>
      </w:r>
    </w:p>
    <w:p w:rsidRPr="00D730A2" w:rsidR="003E5721" w:rsidP="003E5721" w:rsidRDefault="003E5721" w14:paraId="3FDAB870" w14:textId="77777777">
      <w:pPr>
        <w:pStyle w:val="ListParagraph"/>
        <w:numPr>
          <w:ilvl w:val="0"/>
          <w:numId w:val="11"/>
        </w:numPr>
        <w:spacing w:after="0" w:line="240" w:lineRule="auto"/>
        <w:rPr>
          <w:rFonts w:cstheme="minorHAnsi"/>
          <w:sz w:val="24"/>
          <w:szCs w:val="24"/>
          <w:lang w:val="en-US"/>
        </w:rPr>
      </w:pPr>
      <w:r w:rsidRPr="00D730A2">
        <w:rPr>
          <w:rFonts w:cstheme="minorHAnsi"/>
          <w:kern w:val="24"/>
          <w:sz w:val="24"/>
          <w:szCs w:val="24"/>
        </w:rPr>
        <w:t xml:space="preserve">Refresh Each Child’s page regularly  </w:t>
      </w:r>
    </w:p>
    <w:p w:rsidRPr="003E5721" w:rsidR="003E5721" w:rsidP="003E5721" w:rsidRDefault="003E5721" w14:paraId="3E0DAF87" w14:textId="7DF58A63">
      <w:pPr>
        <w:pStyle w:val="ListParagraph"/>
        <w:numPr>
          <w:ilvl w:val="0"/>
          <w:numId w:val="11"/>
        </w:numPr>
        <w:spacing w:after="0" w:line="240" w:lineRule="auto"/>
        <w:rPr>
          <w:rFonts w:cstheme="minorHAnsi"/>
          <w:sz w:val="24"/>
          <w:szCs w:val="24"/>
          <w:lang w:val="en-US"/>
        </w:rPr>
      </w:pPr>
      <w:r w:rsidRPr="00D730A2">
        <w:rPr>
          <w:rFonts w:cstheme="minorHAnsi"/>
          <w:kern w:val="24"/>
          <w:sz w:val="24"/>
          <w:szCs w:val="24"/>
        </w:rPr>
        <w:t>Communicate with each child’s parents TWICE a term</w:t>
      </w:r>
    </w:p>
    <w:p w:rsidRPr="00D730A2" w:rsidR="003E5721" w:rsidP="003E5721" w:rsidRDefault="003E5721" w14:paraId="2E13A616" w14:textId="77777777">
      <w:pPr>
        <w:pStyle w:val="ListParagraph"/>
        <w:numPr>
          <w:ilvl w:val="0"/>
          <w:numId w:val="11"/>
        </w:numPr>
        <w:spacing w:after="0" w:line="240" w:lineRule="auto"/>
        <w:rPr>
          <w:rFonts w:cstheme="minorHAnsi"/>
          <w:sz w:val="24"/>
          <w:szCs w:val="24"/>
          <w:lang w:val="en-US"/>
        </w:rPr>
      </w:pPr>
      <w:r w:rsidRPr="00D730A2">
        <w:rPr>
          <w:rFonts w:cstheme="minorHAnsi"/>
          <w:kern w:val="24"/>
          <w:sz w:val="24"/>
          <w:szCs w:val="24"/>
        </w:rPr>
        <w:t xml:space="preserve">DOJO Star of the day </w:t>
      </w:r>
    </w:p>
    <w:p w:rsidR="003E5721" w:rsidRDefault="003E5721" w14:paraId="3EB608A6" w14:textId="68769062">
      <w:pPr>
        <w:spacing w:after="160" w:line="259" w:lineRule="auto"/>
        <w:rPr>
          <w:rFonts w:cstheme="minorHAnsi"/>
          <w:noProof/>
          <w:color w:val="FF0000"/>
          <w:sz w:val="24"/>
          <w:szCs w:val="24"/>
          <w:lang w:eastAsia="en-GB"/>
        </w:rPr>
      </w:pPr>
    </w:p>
    <w:p w:rsidR="003E5721" w:rsidRDefault="003E5721" w14:paraId="278DF5C4" w14:textId="0C1A24D7">
      <w:pPr>
        <w:spacing w:after="160" w:line="259" w:lineRule="auto"/>
        <w:rPr>
          <w:rFonts w:cstheme="minorHAnsi"/>
          <w:noProof/>
          <w:color w:val="FF0000"/>
          <w:sz w:val="24"/>
          <w:szCs w:val="24"/>
          <w:lang w:eastAsia="en-GB"/>
        </w:rPr>
      </w:pPr>
    </w:p>
    <w:p w:rsidR="003E5721" w:rsidRDefault="003E5721" w14:paraId="62040E44" w14:textId="6492F2B9">
      <w:pPr>
        <w:spacing w:after="160" w:line="259" w:lineRule="auto"/>
        <w:rPr>
          <w:rFonts w:cstheme="minorHAnsi"/>
          <w:noProof/>
          <w:color w:val="FF0000"/>
          <w:sz w:val="24"/>
          <w:szCs w:val="24"/>
          <w:lang w:eastAsia="en-GB"/>
        </w:rPr>
      </w:pPr>
    </w:p>
    <w:p w:rsidR="003E5721" w:rsidRDefault="003E5721" w14:paraId="7476A07C" w14:textId="486F1743">
      <w:pPr>
        <w:spacing w:after="160" w:line="259" w:lineRule="auto"/>
        <w:rPr>
          <w:rFonts w:cstheme="minorHAnsi"/>
          <w:noProof/>
          <w:color w:val="FF0000"/>
          <w:sz w:val="24"/>
          <w:szCs w:val="24"/>
          <w:lang w:eastAsia="en-GB"/>
        </w:rPr>
      </w:pPr>
    </w:p>
    <w:p w:rsidR="003E5721" w:rsidRDefault="003E5721" w14:paraId="68DC52A8" w14:textId="675BF7C2">
      <w:pPr>
        <w:spacing w:after="160" w:line="259" w:lineRule="auto"/>
        <w:rPr>
          <w:rFonts w:cstheme="minorHAnsi"/>
          <w:noProof/>
          <w:color w:val="FF0000"/>
          <w:sz w:val="24"/>
          <w:szCs w:val="24"/>
          <w:lang w:eastAsia="en-GB"/>
        </w:rPr>
      </w:pPr>
    </w:p>
    <w:p w:rsidR="003E5721" w:rsidRDefault="003E5721" w14:paraId="4E3CA990" w14:textId="0841DC39">
      <w:pPr>
        <w:spacing w:after="160" w:line="259" w:lineRule="auto"/>
        <w:rPr>
          <w:rFonts w:cstheme="minorHAnsi"/>
          <w:noProof/>
          <w:color w:val="FF0000"/>
          <w:sz w:val="24"/>
          <w:szCs w:val="24"/>
          <w:lang w:eastAsia="en-GB"/>
        </w:rPr>
      </w:pPr>
    </w:p>
    <w:p w:rsidR="003E5721" w:rsidRDefault="003E5721" w14:paraId="61AA2131" w14:textId="7D34B3C9">
      <w:pPr>
        <w:spacing w:after="160" w:line="259" w:lineRule="auto"/>
        <w:rPr>
          <w:rFonts w:cstheme="minorHAnsi"/>
          <w:noProof/>
          <w:color w:val="FF0000"/>
          <w:sz w:val="24"/>
          <w:szCs w:val="24"/>
          <w:lang w:eastAsia="en-GB"/>
        </w:rPr>
      </w:pPr>
    </w:p>
    <w:p w:rsidR="003E5721" w:rsidRDefault="003E5721" w14:paraId="69E229BE" w14:textId="24684474">
      <w:pPr>
        <w:spacing w:after="160" w:line="259" w:lineRule="auto"/>
        <w:rPr>
          <w:rFonts w:cstheme="minorHAnsi"/>
          <w:noProof/>
          <w:color w:val="FF0000"/>
          <w:sz w:val="24"/>
          <w:szCs w:val="24"/>
          <w:lang w:eastAsia="en-GB"/>
        </w:rPr>
      </w:pPr>
    </w:p>
    <w:p w:rsidR="003E5721" w:rsidRDefault="003E5721" w14:paraId="4ED326C7" w14:textId="77777777">
      <w:pPr>
        <w:spacing w:after="160" w:line="259" w:lineRule="auto"/>
        <w:rPr>
          <w:rFonts w:cstheme="minorHAnsi"/>
          <w:noProof/>
          <w:color w:val="FF0000"/>
          <w:sz w:val="24"/>
          <w:szCs w:val="24"/>
          <w:lang w:eastAsia="en-GB"/>
        </w:rPr>
        <w:sectPr w:rsidR="003E5721" w:rsidSect="003E5721">
          <w:pgSz w:w="12240" w:h="15840" w:orient="portrait"/>
          <w:pgMar w:top="1440" w:right="1440" w:bottom="1440" w:left="1440" w:header="720" w:footer="720" w:gutter="0"/>
          <w:cols w:space="720"/>
          <w:docGrid w:linePitch="360"/>
        </w:sectPr>
      </w:pPr>
    </w:p>
    <w:p w:rsidRPr="00D730A2" w:rsidR="003E5721" w:rsidP="003E5721" w:rsidRDefault="003E5721" w14:paraId="6CB2A124" w14:textId="77777777">
      <w:pPr>
        <w:rPr>
          <w:rFonts w:cstheme="minorHAnsi"/>
          <w:b/>
          <w:bCs/>
          <w:sz w:val="24"/>
          <w:szCs w:val="24"/>
        </w:rPr>
      </w:pPr>
      <w:r w:rsidRPr="00D730A2">
        <w:rPr>
          <w:rFonts w:cstheme="minorHAnsi"/>
          <w:b/>
          <w:bCs/>
          <w:sz w:val="24"/>
          <w:szCs w:val="24"/>
        </w:rPr>
        <w:lastRenderedPageBreak/>
        <w:t>Appendix F</w:t>
      </w:r>
    </w:p>
    <w:p w:rsidR="003E5721" w:rsidP="003E5721" w:rsidRDefault="003E5721" w14:paraId="1BDCE25C" w14:textId="6EBBB246">
      <w:pPr>
        <w:rPr>
          <w:rFonts w:cstheme="minorHAnsi"/>
          <w:noProof/>
          <w:color w:val="FF0000"/>
          <w:sz w:val="24"/>
          <w:szCs w:val="24"/>
          <w:lang w:val="en-US"/>
        </w:rPr>
      </w:pPr>
      <w:r w:rsidRPr="00D730A2">
        <w:rPr>
          <w:rFonts w:cstheme="minorHAnsi"/>
          <w:noProof/>
          <w:color w:val="FF0000"/>
          <w:sz w:val="24"/>
          <w:szCs w:val="24"/>
          <w:lang w:val="en-US"/>
        </w:rPr>
        <w:t>Add example praise postcards/certificates etc</w:t>
      </w:r>
    </w:p>
    <w:p w:rsidRPr="00D730A2" w:rsidR="003E5721" w:rsidP="003E5721" w:rsidRDefault="003E5721" w14:paraId="69AD1007" w14:textId="2F4CBFAD">
      <w:pPr>
        <w:rPr>
          <w:rFonts w:cstheme="minorHAnsi"/>
          <w:color w:val="FF0000"/>
          <w:sz w:val="24"/>
          <w:szCs w:val="24"/>
        </w:rPr>
      </w:pPr>
    </w:p>
    <w:p w:rsidR="003E5721" w:rsidRDefault="003E5721" w14:paraId="09169CFC" w14:textId="332FE0E3">
      <w:pPr>
        <w:spacing w:after="160" w:line="259" w:lineRule="auto"/>
        <w:rPr>
          <w:rFonts w:cstheme="minorHAnsi"/>
          <w:noProof/>
          <w:color w:val="FF0000"/>
          <w:sz w:val="24"/>
          <w:szCs w:val="24"/>
          <w:lang w:eastAsia="en-GB"/>
        </w:rPr>
      </w:pPr>
    </w:p>
    <w:p w:rsidR="003E5721" w:rsidRDefault="003E5721" w14:paraId="093C3DA8" w14:textId="67161C9D">
      <w:pPr>
        <w:spacing w:after="160" w:line="259" w:lineRule="auto"/>
        <w:rPr>
          <w:rFonts w:cstheme="minorHAnsi"/>
          <w:noProof/>
          <w:color w:val="FF0000"/>
          <w:sz w:val="24"/>
          <w:szCs w:val="24"/>
          <w:lang w:eastAsia="en-GB"/>
        </w:rPr>
      </w:pPr>
    </w:p>
    <w:p w:rsidR="003E5721" w:rsidRDefault="003E5721" w14:paraId="565490EB" w14:textId="05487811">
      <w:pPr>
        <w:spacing w:after="160" w:line="259" w:lineRule="auto"/>
        <w:rPr>
          <w:rFonts w:cstheme="minorHAnsi"/>
          <w:noProof/>
          <w:color w:val="FF0000"/>
          <w:sz w:val="24"/>
          <w:szCs w:val="24"/>
          <w:lang w:eastAsia="en-GB"/>
        </w:rPr>
      </w:pPr>
    </w:p>
    <w:p w:rsidR="003E5721" w:rsidRDefault="003E5721" w14:paraId="4832DED8" w14:textId="629BE6EC">
      <w:pPr>
        <w:spacing w:after="160" w:line="259" w:lineRule="auto"/>
        <w:rPr>
          <w:rFonts w:cstheme="minorHAnsi"/>
          <w:noProof/>
          <w:color w:val="FF0000"/>
          <w:sz w:val="24"/>
          <w:szCs w:val="24"/>
          <w:lang w:eastAsia="en-GB"/>
        </w:rPr>
      </w:pPr>
    </w:p>
    <w:p w:rsidR="003E5721" w:rsidRDefault="003E5721" w14:paraId="11F6DF80" w14:textId="46E8FD54">
      <w:pPr>
        <w:spacing w:after="160" w:line="259" w:lineRule="auto"/>
        <w:rPr>
          <w:rFonts w:cstheme="minorHAnsi"/>
          <w:noProof/>
          <w:color w:val="FF0000"/>
          <w:sz w:val="24"/>
          <w:szCs w:val="24"/>
          <w:lang w:eastAsia="en-GB"/>
        </w:rPr>
      </w:pPr>
    </w:p>
    <w:p w:rsidR="003E5721" w:rsidRDefault="003E5721" w14:paraId="734B5275" w14:textId="2BA755A1">
      <w:pPr>
        <w:spacing w:after="160" w:line="259" w:lineRule="auto"/>
        <w:rPr>
          <w:rFonts w:cstheme="minorHAnsi"/>
          <w:noProof/>
          <w:color w:val="FF0000"/>
          <w:sz w:val="24"/>
          <w:szCs w:val="24"/>
          <w:lang w:eastAsia="en-GB"/>
        </w:rPr>
      </w:pPr>
    </w:p>
    <w:p w:rsidR="003E5721" w:rsidRDefault="003E5721" w14:paraId="6D6B4CD2" w14:textId="1B8A46D1">
      <w:pPr>
        <w:spacing w:after="160" w:line="259" w:lineRule="auto"/>
        <w:rPr>
          <w:rFonts w:cstheme="minorHAnsi"/>
          <w:noProof/>
          <w:color w:val="FF0000"/>
          <w:sz w:val="24"/>
          <w:szCs w:val="24"/>
          <w:lang w:eastAsia="en-GB"/>
        </w:rPr>
      </w:pPr>
    </w:p>
    <w:p w:rsidR="003E5721" w:rsidRDefault="003E5721" w14:paraId="22CB75CD" w14:textId="727303F3">
      <w:pPr>
        <w:spacing w:after="160" w:line="259" w:lineRule="auto"/>
        <w:rPr>
          <w:rFonts w:cstheme="minorHAnsi"/>
          <w:noProof/>
          <w:color w:val="FF0000"/>
          <w:sz w:val="24"/>
          <w:szCs w:val="24"/>
          <w:lang w:eastAsia="en-GB"/>
        </w:rPr>
      </w:pPr>
    </w:p>
    <w:p w:rsidR="003E5721" w:rsidRDefault="003E5721" w14:paraId="416B703F" w14:textId="51BDFB2D">
      <w:pPr>
        <w:spacing w:after="160" w:line="259" w:lineRule="auto"/>
        <w:rPr>
          <w:rFonts w:cstheme="minorHAnsi"/>
          <w:noProof/>
          <w:color w:val="FF0000"/>
          <w:sz w:val="24"/>
          <w:szCs w:val="24"/>
          <w:lang w:eastAsia="en-GB"/>
        </w:rPr>
      </w:pPr>
    </w:p>
    <w:p w:rsidR="003E5721" w:rsidRDefault="003E5721" w14:paraId="0059C278" w14:textId="0E863643">
      <w:pPr>
        <w:spacing w:after="160" w:line="259" w:lineRule="auto"/>
        <w:rPr>
          <w:rFonts w:cstheme="minorHAnsi"/>
          <w:noProof/>
          <w:color w:val="FF0000"/>
          <w:sz w:val="24"/>
          <w:szCs w:val="24"/>
          <w:lang w:eastAsia="en-GB"/>
        </w:rPr>
      </w:pPr>
    </w:p>
    <w:p w:rsidR="003E5721" w:rsidRDefault="003E5721" w14:paraId="4DDC5273" w14:textId="1853F122">
      <w:pPr>
        <w:spacing w:after="160" w:line="259" w:lineRule="auto"/>
        <w:rPr>
          <w:rFonts w:cstheme="minorHAnsi"/>
          <w:noProof/>
          <w:color w:val="FF0000"/>
          <w:sz w:val="24"/>
          <w:szCs w:val="24"/>
          <w:lang w:eastAsia="en-GB"/>
        </w:rPr>
      </w:pPr>
    </w:p>
    <w:p w:rsidR="003E5721" w:rsidRDefault="003E5721" w14:paraId="67566BDB" w14:textId="7974ADD6">
      <w:pPr>
        <w:spacing w:after="160" w:line="259" w:lineRule="auto"/>
        <w:rPr>
          <w:rFonts w:cstheme="minorHAnsi"/>
          <w:noProof/>
          <w:color w:val="FF0000"/>
          <w:sz w:val="24"/>
          <w:szCs w:val="24"/>
          <w:lang w:eastAsia="en-GB"/>
        </w:rPr>
      </w:pPr>
    </w:p>
    <w:p w:rsidR="003E5721" w:rsidRDefault="003E5721" w14:paraId="0C3DDF8F" w14:textId="3CB62B52">
      <w:pPr>
        <w:spacing w:after="160" w:line="259" w:lineRule="auto"/>
        <w:rPr>
          <w:rFonts w:cstheme="minorHAnsi"/>
          <w:noProof/>
          <w:color w:val="FF0000"/>
          <w:sz w:val="24"/>
          <w:szCs w:val="24"/>
          <w:lang w:eastAsia="en-GB"/>
        </w:rPr>
      </w:pPr>
    </w:p>
    <w:p w:rsidR="003E5721" w:rsidRDefault="003E5721" w14:paraId="33A8AF5F" w14:textId="695CAD65">
      <w:pPr>
        <w:spacing w:after="160" w:line="259" w:lineRule="auto"/>
        <w:rPr>
          <w:rFonts w:cstheme="minorHAnsi"/>
          <w:noProof/>
          <w:color w:val="FF0000"/>
          <w:sz w:val="24"/>
          <w:szCs w:val="24"/>
          <w:lang w:eastAsia="en-GB"/>
        </w:rPr>
      </w:pPr>
    </w:p>
    <w:p w:rsidR="003E5721" w:rsidRDefault="003E5721" w14:paraId="2374EC63" w14:textId="579D4CA2">
      <w:pPr>
        <w:spacing w:after="160" w:line="259" w:lineRule="auto"/>
        <w:rPr>
          <w:rFonts w:cstheme="minorHAnsi"/>
          <w:noProof/>
          <w:color w:val="FF0000"/>
          <w:sz w:val="24"/>
          <w:szCs w:val="24"/>
          <w:lang w:eastAsia="en-GB"/>
        </w:rPr>
      </w:pPr>
    </w:p>
    <w:p w:rsidR="003E5721" w:rsidRDefault="003E5721" w14:paraId="4891C54F" w14:textId="1B4B351A">
      <w:pPr>
        <w:spacing w:after="160" w:line="259" w:lineRule="auto"/>
        <w:rPr>
          <w:rFonts w:cstheme="minorHAnsi"/>
          <w:noProof/>
          <w:color w:val="FF0000"/>
          <w:sz w:val="24"/>
          <w:szCs w:val="24"/>
          <w:lang w:eastAsia="en-GB"/>
        </w:rPr>
      </w:pPr>
    </w:p>
    <w:p w:rsidR="003E5721" w:rsidRDefault="00115B71" w14:paraId="6618E3EE" w14:textId="41FBBCD9">
      <w:pPr>
        <w:spacing w:after="160" w:line="259" w:lineRule="auto"/>
        <w:rPr>
          <w:rFonts w:cstheme="minorHAnsi"/>
          <w:noProof/>
          <w:color w:val="FF0000"/>
          <w:sz w:val="24"/>
          <w:szCs w:val="24"/>
          <w:lang w:eastAsia="en-GB"/>
        </w:rPr>
      </w:pPr>
      <w:r>
        <w:rPr>
          <w:rFonts w:cstheme="minorHAnsi"/>
          <w:noProof/>
          <w:color w:val="FF0000"/>
          <w:sz w:val="24"/>
          <w:szCs w:val="24"/>
          <w:lang w:eastAsia="en-GB"/>
        </w:rPr>
        <w:lastRenderedPageBreak/>
        <w:t xml:space="preserve">Appendix F - </w:t>
      </w:r>
      <w:r w:rsidR="003E5721">
        <w:rPr>
          <w:rFonts w:cstheme="minorHAnsi"/>
          <w:noProof/>
          <w:color w:val="FF0000"/>
          <w:sz w:val="24"/>
          <w:szCs w:val="24"/>
          <w:lang w:eastAsia="en-GB"/>
        </w:rPr>
        <w:t xml:space="preserve">Add  examples of whole school calming strategies </w:t>
      </w:r>
    </w:p>
    <w:p w:rsidR="003E5721" w:rsidRDefault="003E5721" w14:paraId="0947C515" w14:textId="21606ADB">
      <w:pPr>
        <w:spacing w:after="160" w:line="259" w:lineRule="auto"/>
        <w:rPr>
          <w:rFonts w:cstheme="minorHAnsi"/>
          <w:noProof/>
          <w:color w:val="FF0000"/>
          <w:sz w:val="24"/>
          <w:szCs w:val="24"/>
          <w:lang w:eastAsia="en-GB"/>
        </w:rPr>
      </w:pPr>
    </w:p>
    <w:p w:rsidR="009B089B" w:rsidRDefault="003E5721" w14:paraId="0AF01E31" w14:textId="60E34308">
      <w:pPr>
        <w:spacing w:after="160" w:line="259" w:lineRule="auto"/>
        <w:rPr>
          <w:rFonts w:cstheme="minorHAnsi"/>
          <w:noProof/>
          <w:color w:val="FF0000"/>
          <w:sz w:val="24"/>
          <w:szCs w:val="24"/>
          <w:lang w:eastAsia="en-GB"/>
        </w:rPr>
      </w:pPr>
      <w:r>
        <w:rPr>
          <w:noProof/>
          <w:lang w:eastAsia="en-GB"/>
        </w:rPr>
        <w:drawing>
          <wp:inline distT="0" distB="0" distL="0" distR="0" wp14:anchorId="4631289D" wp14:editId="66EFEAF8">
            <wp:extent cx="7572375" cy="3362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572375" cy="3362325"/>
                    </a:xfrm>
                    <a:prstGeom prst="rect">
                      <a:avLst/>
                    </a:prstGeom>
                  </pic:spPr>
                </pic:pic>
              </a:graphicData>
            </a:graphic>
          </wp:inline>
        </w:drawing>
      </w:r>
    </w:p>
    <w:p w:rsidR="009B089B" w:rsidRDefault="009B089B" w14:paraId="098F66BF" w14:textId="77777777">
      <w:pPr>
        <w:spacing w:after="160" w:line="259" w:lineRule="auto"/>
        <w:rPr>
          <w:rFonts w:cstheme="minorHAnsi"/>
          <w:noProof/>
          <w:color w:val="FF0000"/>
          <w:sz w:val="24"/>
          <w:szCs w:val="24"/>
          <w:lang w:eastAsia="en-GB"/>
        </w:rPr>
      </w:pPr>
      <w:r>
        <w:rPr>
          <w:rFonts w:cstheme="minorHAnsi"/>
          <w:noProof/>
          <w:color w:val="FF0000"/>
          <w:sz w:val="24"/>
          <w:szCs w:val="24"/>
          <w:lang w:eastAsia="en-GB"/>
        </w:rPr>
        <w:br w:type="page"/>
      </w:r>
    </w:p>
    <w:p w:rsidR="009B089B" w:rsidRDefault="009B089B" w14:paraId="158F6C78" w14:textId="77777777">
      <w:pPr>
        <w:spacing w:after="160" w:line="259" w:lineRule="auto"/>
        <w:rPr>
          <w:rFonts w:cstheme="minorHAnsi"/>
          <w:noProof/>
          <w:color w:val="FF0000"/>
          <w:sz w:val="24"/>
          <w:szCs w:val="24"/>
          <w:lang w:eastAsia="en-GB"/>
        </w:rPr>
        <w:sectPr w:rsidR="009B089B" w:rsidSect="003E5721">
          <w:pgSz w:w="15840" w:h="12240" w:orient="landscape"/>
          <w:pgMar w:top="1440" w:right="1440" w:bottom="1440" w:left="1440" w:header="720" w:footer="720" w:gutter="0"/>
          <w:cols w:space="720"/>
          <w:docGrid w:linePitch="360"/>
        </w:sectPr>
      </w:pPr>
    </w:p>
    <w:p w:rsidR="00AF4B59" w:rsidP="00AF4B59" w:rsidRDefault="00AF4B59" w14:paraId="597A74D8" w14:textId="5D57FC13">
      <w:pPr>
        <w:pStyle w:val="Heading1"/>
        <w:rPr>
          <w:b/>
          <w:bCs/>
          <w:color w:val="auto"/>
        </w:rPr>
      </w:pPr>
      <w:r w:rsidRPr="00D730A2">
        <w:rPr>
          <w:b/>
          <w:bCs/>
          <w:color w:val="auto"/>
        </w:rPr>
        <w:lastRenderedPageBreak/>
        <w:t xml:space="preserve">History of most recent </w:t>
      </w:r>
      <w:r w:rsidR="009B089B">
        <w:rPr>
          <w:b/>
          <w:bCs/>
          <w:color w:val="auto"/>
        </w:rPr>
        <w:t>p</w:t>
      </w:r>
      <w:r w:rsidRPr="00D730A2">
        <w:rPr>
          <w:b/>
          <w:bCs/>
          <w:color w:val="auto"/>
        </w:rPr>
        <w:t xml:space="preserve">olicy changes </w:t>
      </w:r>
    </w:p>
    <w:p w:rsidR="001B210C" w:rsidP="001B210C" w:rsidRDefault="001B210C" w14:paraId="4CDD70E0" w14:textId="77777777"/>
    <w:tbl>
      <w:tblPr>
        <w:tblW w:w="90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45"/>
        <w:gridCol w:w="1305"/>
        <w:gridCol w:w="3375"/>
        <w:gridCol w:w="3105"/>
      </w:tblGrid>
      <w:tr w:rsidRPr="00755BD5" w:rsidR="00755BD5" w:rsidTr="00755BD5" w14:paraId="180D5214" w14:textId="77777777">
        <w:trPr>
          <w:trHeight w:val="525"/>
        </w:trPr>
        <w:tc>
          <w:tcPr>
            <w:tcW w:w="1245" w:type="dxa"/>
            <w:tcBorders>
              <w:top w:val="single" w:color="auto" w:sz="6" w:space="0"/>
              <w:left w:val="single" w:color="auto" w:sz="6" w:space="0"/>
              <w:bottom w:val="single" w:color="auto" w:sz="6" w:space="0"/>
              <w:right w:val="single" w:color="auto" w:sz="6" w:space="0"/>
            </w:tcBorders>
            <w:shd w:val="clear" w:color="auto" w:fill="D9D9D9"/>
            <w:hideMark/>
          </w:tcPr>
          <w:p w:rsidRPr="00755BD5" w:rsidR="00755BD5" w:rsidP="00755BD5" w:rsidRDefault="00755BD5" w14:paraId="494A1F9F" w14:textId="77777777">
            <w:pPr>
              <w:spacing w:after="0" w:line="240" w:lineRule="auto"/>
              <w:textAlignment w:val="baseline"/>
              <w:rPr>
                <w:rFonts w:eastAsia="Times New Roman" w:cstheme="minorHAnsi"/>
                <w:lang w:eastAsia="en-GB"/>
              </w:rPr>
            </w:pPr>
            <w:r w:rsidRPr="00755BD5">
              <w:rPr>
                <w:rFonts w:eastAsia="Times New Roman" w:cstheme="minorHAnsi"/>
                <w:b/>
                <w:bCs/>
                <w:lang w:eastAsia="en-GB"/>
              </w:rPr>
              <w:t>Date</w:t>
            </w:r>
            <w:r w:rsidRPr="00755BD5">
              <w:rPr>
                <w:rFonts w:eastAsia="Times New Roman" w:cstheme="minorHAnsi"/>
                <w:lang w:eastAsia="en-GB"/>
              </w:rPr>
              <w:t> </w:t>
            </w:r>
          </w:p>
        </w:tc>
        <w:tc>
          <w:tcPr>
            <w:tcW w:w="1305" w:type="dxa"/>
            <w:tcBorders>
              <w:top w:val="single" w:color="auto" w:sz="6" w:space="0"/>
              <w:left w:val="single" w:color="auto" w:sz="6" w:space="0"/>
              <w:bottom w:val="single" w:color="auto" w:sz="6" w:space="0"/>
              <w:right w:val="single" w:color="auto" w:sz="6" w:space="0"/>
            </w:tcBorders>
            <w:shd w:val="clear" w:color="auto" w:fill="D9D9D9"/>
            <w:hideMark/>
          </w:tcPr>
          <w:p w:rsidRPr="00755BD5" w:rsidR="00755BD5" w:rsidP="00755BD5" w:rsidRDefault="00755BD5" w14:paraId="3BABF7CB" w14:textId="77777777">
            <w:pPr>
              <w:spacing w:after="0" w:line="240" w:lineRule="auto"/>
              <w:textAlignment w:val="baseline"/>
              <w:rPr>
                <w:rFonts w:eastAsia="Times New Roman" w:cstheme="minorHAnsi"/>
                <w:lang w:eastAsia="en-GB"/>
              </w:rPr>
            </w:pPr>
            <w:r w:rsidRPr="00755BD5">
              <w:rPr>
                <w:rFonts w:eastAsia="Times New Roman" w:cstheme="minorHAnsi"/>
                <w:b/>
                <w:bCs/>
                <w:lang w:eastAsia="en-GB"/>
              </w:rPr>
              <w:t>Page</w:t>
            </w:r>
            <w:r w:rsidRPr="00755BD5">
              <w:rPr>
                <w:rFonts w:eastAsia="Times New Roman" w:cstheme="minorHAnsi"/>
                <w:lang w:eastAsia="en-GB"/>
              </w:rPr>
              <w:t> </w:t>
            </w:r>
          </w:p>
        </w:tc>
        <w:tc>
          <w:tcPr>
            <w:tcW w:w="3375" w:type="dxa"/>
            <w:tcBorders>
              <w:top w:val="single" w:color="auto" w:sz="6" w:space="0"/>
              <w:left w:val="single" w:color="auto" w:sz="6" w:space="0"/>
              <w:bottom w:val="single" w:color="auto" w:sz="6" w:space="0"/>
              <w:right w:val="single" w:color="auto" w:sz="6" w:space="0"/>
            </w:tcBorders>
            <w:shd w:val="clear" w:color="auto" w:fill="D9D9D9"/>
            <w:hideMark/>
          </w:tcPr>
          <w:p w:rsidRPr="00755BD5" w:rsidR="00755BD5" w:rsidP="00755BD5" w:rsidRDefault="00755BD5" w14:paraId="4F4E0934" w14:textId="77777777">
            <w:pPr>
              <w:spacing w:after="0" w:line="240" w:lineRule="auto"/>
              <w:textAlignment w:val="baseline"/>
              <w:rPr>
                <w:rFonts w:eastAsia="Times New Roman" w:cstheme="minorHAnsi"/>
                <w:lang w:eastAsia="en-GB"/>
              </w:rPr>
            </w:pPr>
            <w:r w:rsidRPr="00755BD5">
              <w:rPr>
                <w:rFonts w:eastAsia="Times New Roman" w:cstheme="minorHAnsi"/>
                <w:b/>
                <w:bCs/>
                <w:lang w:eastAsia="en-GB"/>
              </w:rPr>
              <w:t>Change(s) made</w:t>
            </w:r>
            <w:r w:rsidRPr="00755BD5">
              <w:rPr>
                <w:rFonts w:eastAsia="Times New Roman" w:cstheme="minorHAnsi"/>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D9D9D9"/>
            <w:hideMark/>
          </w:tcPr>
          <w:p w:rsidRPr="00755BD5" w:rsidR="00755BD5" w:rsidP="00755BD5" w:rsidRDefault="00755BD5" w14:paraId="7FC3DD4A" w14:textId="77777777">
            <w:pPr>
              <w:spacing w:after="0" w:line="240" w:lineRule="auto"/>
              <w:textAlignment w:val="baseline"/>
              <w:rPr>
                <w:rFonts w:eastAsia="Times New Roman" w:cstheme="minorHAnsi"/>
                <w:lang w:eastAsia="en-GB"/>
              </w:rPr>
            </w:pPr>
            <w:r w:rsidRPr="00755BD5">
              <w:rPr>
                <w:rFonts w:eastAsia="Times New Roman" w:cstheme="minorHAnsi"/>
                <w:b/>
                <w:bCs/>
                <w:lang w:eastAsia="en-GB"/>
              </w:rPr>
              <w:t>Origin of Change (e.g. TU request, change in legislation)</w:t>
            </w:r>
            <w:r w:rsidRPr="00755BD5">
              <w:rPr>
                <w:rFonts w:eastAsia="Times New Roman" w:cstheme="minorHAnsi"/>
                <w:lang w:eastAsia="en-GB"/>
              </w:rPr>
              <w:t> </w:t>
            </w:r>
          </w:p>
        </w:tc>
      </w:tr>
      <w:tr w:rsidRPr="00755BD5" w:rsidR="00755BD5" w:rsidTr="003A6268" w14:paraId="6E78ED95" w14:textId="77777777">
        <w:trPr>
          <w:trHeight w:val="300"/>
        </w:trPr>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755BD5" w14:paraId="521275D9" w14:textId="0086D099">
            <w:pPr>
              <w:spacing w:after="0" w:line="240" w:lineRule="auto"/>
              <w:ind w:left="127"/>
              <w:textAlignment w:val="baseline"/>
              <w:rPr>
                <w:rFonts w:eastAsia="Times New Roman" w:cstheme="minorHAnsi"/>
                <w:lang w:eastAsia="en-GB"/>
              </w:rPr>
            </w:pPr>
            <w:r w:rsidRPr="003A6268">
              <w:rPr>
                <w:rFonts w:eastAsia="Times New Roman" w:cstheme="minorHAnsi"/>
                <w:lang w:eastAsia="en-GB"/>
              </w:rPr>
              <w:t>September 2021</w:t>
            </w:r>
          </w:p>
          <w:p w:rsidRPr="00755BD5" w:rsidR="00755BD5" w:rsidP="003A6268" w:rsidRDefault="00755BD5" w14:paraId="293FE298" w14:textId="77777777">
            <w:pPr>
              <w:spacing w:after="0" w:line="240" w:lineRule="auto"/>
              <w:ind w:left="127"/>
              <w:textAlignment w:val="baseline"/>
              <w:rPr>
                <w:rFonts w:eastAsia="Times New Roman" w:cstheme="minorHAnsi"/>
                <w:lang w:eastAsia="en-GB"/>
              </w:rPr>
            </w:pPr>
            <w:r w:rsidRPr="00755BD5">
              <w:rPr>
                <w:rFonts w:eastAsia="Times New Roman" w:cstheme="minorHAnsi"/>
                <w:lang w:eastAsia="en-GB"/>
              </w:rPr>
              <w:t> </w:t>
            </w:r>
          </w:p>
        </w:tc>
        <w:tc>
          <w:tcPr>
            <w:tcW w:w="13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755BD5" w14:paraId="12E4B61E" w14:textId="5767A054">
            <w:pPr>
              <w:spacing w:after="0" w:line="240" w:lineRule="auto"/>
              <w:ind w:left="159"/>
              <w:textAlignment w:val="baseline"/>
              <w:rPr>
                <w:rFonts w:eastAsia="Times New Roman" w:cstheme="minorHAnsi"/>
                <w:lang w:eastAsia="en-GB"/>
              </w:rPr>
            </w:pPr>
            <w:r w:rsidRPr="003A6268">
              <w:rPr>
                <w:rFonts w:eastAsia="Times New Roman" w:cstheme="minorHAnsi"/>
                <w:lang w:eastAsia="en-GB"/>
              </w:rPr>
              <w:t>All</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755BD5" w14:paraId="6B2B48A7" w14:textId="3E22CD8E">
            <w:pPr>
              <w:spacing w:after="0" w:line="240" w:lineRule="auto"/>
              <w:ind w:left="130"/>
              <w:textAlignment w:val="baseline"/>
              <w:rPr>
                <w:rFonts w:eastAsia="Times New Roman" w:cstheme="minorHAnsi"/>
                <w:lang w:eastAsia="en-GB"/>
              </w:rPr>
            </w:pPr>
            <w:r w:rsidRPr="003A6268">
              <w:rPr>
                <w:rFonts w:eastAsia="Times New Roman" w:cstheme="minorHAnsi"/>
                <w:lang w:eastAsia="en-GB"/>
              </w:rPr>
              <w:t>New policy</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755BD5" w14:paraId="768F31DD" w14:textId="552ADA65">
            <w:pPr>
              <w:spacing w:after="0" w:line="240" w:lineRule="auto"/>
              <w:ind w:left="157"/>
              <w:textAlignment w:val="baseline"/>
              <w:rPr>
                <w:rFonts w:eastAsia="Times New Roman" w:cstheme="minorHAnsi"/>
                <w:lang w:eastAsia="en-GB"/>
              </w:rPr>
            </w:pPr>
            <w:r w:rsidRPr="003A6268">
              <w:rPr>
                <w:rFonts w:eastAsia="Times New Roman" w:cstheme="minorHAnsi"/>
                <w:lang w:eastAsia="en-GB"/>
              </w:rPr>
              <w:t>Following new KCSIE 2021 and new Pivotal approach adopted across the Trust in consultation with DBAT Behaviour Network</w:t>
            </w:r>
          </w:p>
        </w:tc>
      </w:tr>
      <w:tr w:rsidRPr="00755BD5" w:rsidR="00755BD5" w:rsidTr="003A6268" w14:paraId="6E34B60D" w14:textId="77777777">
        <w:trPr>
          <w:trHeight w:val="300"/>
        </w:trPr>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755BD5" w14:paraId="303F6889" w14:textId="6634D4F4">
            <w:pPr>
              <w:spacing w:after="0" w:line="240" w:lineRule="auto"/>
              <w:ind w:left="127"/>
              <w:textAlignment w:val="baseline"/>
              <w:rPr>
                <w:rFonts w:eastAsia="Times New Roman" w:cstheme="minorHAnsi"/>
                <w:lang w:eastAsia="en-GB"/>
              </w:rPr>
            </w:pPr>
            <w:r w:rsidRPr="00755BD5">
              <w:rPr>
                <w:rFonts w:eastAsia="Times New Roman" w:cstheme="minorHAnsi"/>
                <w:lang w:eastAsia="en-GB"/>
              </w:rPr>
              <w:t> </w:t>
            </w:r>
            <w:r w:rsidRPr="003A6268">
              <w:rPr>
                <w:rFonts w:eastAsia="Times New Roman" w:cstheme="minorHAnsi"/>
                <w:lang w:eastAsia="en-GB"/>
              </w:rPr>
              <w:t>September 2022</w:t>
            </w:r>
          </w:p>
          <w:p w:rsidRPr="00755BD5" w:rsidR="00755BD5" w:rsidP="003A6268" w:rsidRDefault="00755BD5" w14:paraId="0B9A2FE8" w14:textId="77777777">
            <w:pPr>
              <w:spacing w:after="0" w:line="240" w:lineRule="auto"/>
              <w:ind w:left="127"/>
              <w:textAlignment w:val="baseline"/>
              <w:rPr>
                <w:rFonts w:eastAsia="Times New Roman" w:cstheme="minorHAnsi"/>
                <w:lang w:eastAsia="en-GB"/>
              </w:rPr>
            </w:pPr>
            <w:r w:rsidRPr="00755BD5">
              <w:rPr>
                <w:rFonts w:eastAsia="Times New Roman" w:cstheme="minorHAnsi"/>
                <w:lang w:eastAsia="en-GB"/>
              </w:rPr>
              <w:t> </w:t>
            </w:r>
          </w:p>
        </w:tc>
        <w:tc>
          <w:tcPr>
            <w:tcW w:w="13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755BD5" w14:paraId="352C8C7B" w14:textId="61528991">
            <w:pPr>
              <w:spacing w:after="0" w:line="240" w:lineRule="auto"/>
              <w:ind w:left="159"/>
              <w:textAlignment w:val="baseline"/>
              <w:rPr>
                <w:rFonts w:eastAsia="Times New Roman" w:cstheme="minorHAnsi"/>
                <w:lang w:eastAsia="en-GB"/>
              </w:rPr>
            </w:pPr>
            <w:r w:rsidRPr="003A6268">
              <w:rPr>
                <w:rFonts w:eastAsia="Times New Roman" w:cstheme="minorHAnsi"/>
                <w:lang w:eastAsia="en-GB"/>
              </w:rPr>
              <w:t>Pages 2 and 6</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755BD5" w14:paraId="0916232D" w14:textId="12DB8241">
            <w:pPr>
              <w:spacing w:after="0" w:line="240" w:lineRule="auto"/>
              <w:ind w:left="130"/>
              <w:textAlignment w:val="baseline"/>
              <w:rPr>
                <w:rFonts w:eastAsia="Times New Roman" w:cstheme="minorHAnsi"/>
                <w:lang w:eastAsia="en-GB"/>
              </w:rPr>
            </w:pPr>
            <w:r w:rsidRPr="00755BD5">
              <w:rPr>
                <w:rFonts w:eastAsia="Times New Roman" w:cstheme="minorHAnsi"/>
                <w:lang w:eastAsia="en-GB"/>
              </w:rPr>
              <w:t> </w:t>
            </w:r>
            <w:r w:rsidRPr="003A6268">
              <w:rPr>
                <w:rFonts w:eastAsia="Times New Roman" w:cstheme="minorHAnsi"/>
                <w:lang w:eastAsia="en-GB"/>
              </w:rPr>
              <w:t>Language change</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755BD5" w14:paraId="31503CAE" w14:textId="1FFDAF7E">
            <w:pPr>
              <w:spacing w:after="0" w:line="240" w:lineRule="auto"/>
              <w:ind w:left="157"/>
              <w:textAlignment w:val="baseline"/>
              <w:rPr>
                <w:rFonts w:eastAsia="Times New Roman" w:cstheme="minorHAnsi"/>
                <w:lang w:eastAsia="en-GB"/>
              </w:rPr>
            </w:pPr>
            <w:r w:rsidRPr="00755BD5">
              <w:rPr>
                <w:rFonts w:eastAsia="Times New Roman" w:cstheme="minorHAnsi"/>
                <w:lang w:eastAsia="en-GB"/>
              </w:rPr>
              <w:t> </w:t>
            </w:r>
            <w:r w:rsidRPr="003A6268">
              <w:rPr>
                <w:rFonts w:eastAsia="Times New Roman" w:cstheme="minorHAnsi"/>
                <w:lang w:eastAsia="en-GB"/>
              </w:rPr>
              <w:t>Following new KCSIE 2022 – change in language from peer on peer to child on child</w:t>
            </w:r>
          </w:p>
        </w:tc>
      </w:tr>
      <w:tr w:rsidRPr="00755BD5" w:rsidR="00755BD5" w:rsidTr="003A6268" w14:paraId="1A64A348" w14:textId="77777777">
        <w:trPr>
          <w:trHeight w:val="300"/>
        </w:trPr>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755BD5" w14:paraId="7738FE91" w14:textId="2204096E">
            <w:pPr>
              <w:spacing w:after="0" w:line="240" w:lineRule="auto"/>
              <w:ind w:left="127"/>
              <w:textAlignment w:val="baseline"/>
              <w:rPr>
                <w:rFonts w:eastAsia="Times New Roman" w:cstheme="minorHAnsi"/>
                <w:lang w:eastAsia="en-GB"/>
              </w:rPr>
            </w:pPr>
            <w:r w:rsidRPr="00755BD5">
              <w:rPr>
                <w:rFonts w:eastAsia="Times New Roman" w:cstheme="minorHAnsi"/>
                <w:lang w:eastAsia="en-GB"/>
              </w:rPr>
              <w:t> </w:t>
            </w:r>
            <w:r w:rsidRPr="003A6268" w:rsidR="008F49BC">
              <w:rPr>
                <w:rFonts w:eastAsia="Times New Roman" w:cstheme="minorHAnsi"/>
                <w:lang w:eastAsia="en-GB"/>
              </w:rPr>
              <w:t>July 2023</w:t>
            </w:r>
          </w:p>
          <w:p w:rsidRPr="00755BD5" w:rsidR="00755BD5" w:rsidP="003A6268" w:rsidRDefault="00755BD5" w14:paraId="608AE59A" w14:textId="77777777">
            <w:pPr>
              <w:spacing w:after="0" w:line="240" w:lineRule="auto"/>
              <w:ind w:left="127"/>
              <w:textAlignment w:val="baseline"/>
              <w:rPr>
                <w:rFonts w:eastAsia="Times New Roman" w:cstheme="minorHAnsi"/>
                <w:lang w:eastAsia="en-GB"/>
              </w:rPr>
            </w:pPr>
            <w:r w:rsidRPr="00755BD5">
              <w:rPr>
                <w:rFonts w:eastAsia="Times New Roman" w:cstheme="minorHAnsi"/>
                <w:lang w:eastAsia="en-GB"/>
              </w:rPr>
              <w:t> </w:t>
            </w:r>
          </w:p>
        </w:tc>
        <w:tc>
          <w:tcPr>
            <w:tcW w:w="13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4B97388F"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8F49BC" w14:paraId="0361AA35" w14:textId="26BB8AC2">
            <w:pPr>
              <w:spacing w:after="0" w:line="240" w:lineRule="auto"/>
              <w:ind w:left="130"/>
              <w:textAlignment w:val="baseline"/>
              <w:rPr>
                <w:rFonts w:eastAsia="Times New Roman" w:cstheme="minorHAnsi"/>
                <w:lang w:eastAsia="en-GB"/>
              </w:rPr>
            </w:pPr>
            <w:r w:rsidRPr="003A6268">
              <w:rPr>
                <w:rFonts w:eastAsia="Times New Roman" w:cstheme="minorHAnsi"/>
                <w:lang w:eastAsia="en-GB"/>
              </w:rPr>
              <w:t>No changes</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8F49BC" w14:paraId="54CB6814" w14:textId="7725B570">
            <w:pPr>
              <w:spacing w:after="0" w:line="240" w:lineRule="auto"/>
              <w:ind w:left="157"/>
              <w:textAlignment w:val="baseline"/>
              <w:rPr>
                <w:rFonts w:eastAsia="Times New Roman" w:cstheme="minorHAnsi"/>
                <w:lang w:eastAsia="en-GB"/>
              </w:rPr>
            </w:pPr>
            <w:r w:rsidRPr="003A6268">
              <w:rPr>
                <w:rFonts w:eastAsia="Times New Roman" w:cstheme="minorHAnsi"/>
                <w:lang w:eastAsia="en-GB"/>
              </w:rPr>
              <w:t>Annual review</w:t>
            </w:r>
          </w:p>
        </w:tc>
      </w:tr>
      <w:tr w:rsidRPr="00755BD5" w:rsidR="00755BD5" w:rsidTr="003A6268" w14:paraId="2AED785D" w14:textId="77777777">
        <w:trPr>
          <w:trHeight w:val="600"/>
        </w:trPr>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755BD5" w14:paraId="21D8B6BB" w14:textId="77777777">
            <w:pPr>
              <w:spacing w:after="0" w:line="240" w:lineRule="auto"/>
              <w:ind w:left="127"/>
              <w:textAlignment w:val="baseline"/>
              <w:rPr>
                <w:rFonts w:eastAsia="Times New Roman" w:cstheme="minorHAnsi"/>
                <w:lang w:eastAsia="en-GB"/>
              </w:rPr>
            </w:pPr>
            <w:r w:rsidRPr="00755BD5">
              <w:rPr>
                <w:rFonts w:eastAsia="Times New Roman" w:cstheme="minorHAnsi"/>
                <w:lang w:eastAsia="en-GB"/>
              </w:rPr>
              <w:t> </w:t>
            </w:r>
          </w:p>
          <w:p w:rsidRPr="00755BD5" w:rsidR="00755BD5" w:rsidP="003A6268" w:rsidRDefault="00755BD5" w14:paraId="11E6F8E8" w14:textId="72C7CAF1">
            <w:pPr>
              <w:spacing w:after="0" w:line="240" w:lineRule="auto"/>
              <w:ind w:left="127"/>
              <w:textAlignment w:val="baseline"/>
              <w:rPr>
                <w:rFonts w:eastAsia="Times New Roman" w:cstheme="minorHAnsi"/>
                <w:lang w:eastAsia="en-GB"/>
              </w:rPr>
            </w:pPr>
            <w:r w:rsidRPr="00755BD5">
              <w:rPr>
                <w:rFonts w:eastAsia="Times New Roman" w:cstheme="minorHAnsi"/>
                <w:lang w:eastAsia="en-GB"/>
              </w:rPr>
              <w:t> </w:t>
            </w:r>
            <w:r w:rsidRPr="003A6268" w:rsidR="008F49BC">
              <w:rPr>
                <w:rFonts w:eastAsia="Times New Roman" w:cstheme="minorHAnsi"/>
                <w:lang w:eastAsia="en-GB"/>
              </w:rPr>
              <w:t>June 2024</w:t>
            </w:r>
          </w:p>
        </w:tc>
        <w:tc>
          <w:tcPr>
            <w:tcW w:w="13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64E78F01"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8F49BC" w14:paraId="22661872" w14:textId="0DED321F">
            <w:pPr>
              <w:spacing w:after="0" w:line="240" w:lineRule="auto"/>
              <w:ind w:left="130"/>
              <w:textAlignment w:val="baseline"/>
              <w:rPr>
                <w:rFonts w:eastAsia="Times New Roman" w:cstheme="minorHAnsi"/>
                <w:lang w:eastAsia="en-GB"/>
              </w:rPr>
            </w:pPr>
            <w:r w:rsidRPr="003A6268">
              <w:rPr>
                <w:rFonts w:eastAsia="Times New Roman" w:cstheme="minorHAnsi"/>
                <w:lang w:eastAsia="en-GB"/>
              </w:rPr>
              <w:t>No changes</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3A6268" w:rsidRDefault="008F49BC" w14:paraId="41C4834A" w14:textId="36568EDF">
            <w:pPr>
              <w:spacing w:after="0" w:line="240" w:lineRule="auto"/>
              <w:ind w:left="157"/>
              <w:textAlignment w:val="baseline"/>
              <w:rPr>
                <w:rFonts w:eastAsia="Times New Roman" w:cstheme="minorHAnsi"/>
                <w:lang w:eastAsia="en-GB"/>
              </w:rPr>
            </w:pPr>
            <w:r w:rsidRPr="003A6268">
              <w:rPr>
                <w:rFonts w:eastAsia="Times New Roman" w:cstheme="minorHAnsi"/>
                <w:lang w:eastAsia="en-GB"/>
              </w:rPr>
              <w:t>Annual review</w:t>
            </w:r>
          </w:p>
        </w:tc>
      </w:tr>
      <w:tr w:rsidRPr="00755BD5" w:rsidR="00755BD5" w:rsidTr="00755BD5" w14:paraId="2911238A" w14:textId="77777777">
        <w:trPr>
          <w:trHeight w:val="300"/>
        </w:trPr>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732F5063"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p w:rsidRPr="00755BD5" w:rsidR="00755BD5" w:rsidP="00755BD5" w:rsidRDefault="00755BD5" w14:paraId="792BE68A"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13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243830A6"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1AAF152B"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49CBC353"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r>
      <w:tr w:rsidRPr="00755BD5" w:rsidR="00755BD5" w:rsidTr="00755BD5" w14:paraId="5A91FA15" w14:textId="77777777">
        <w:trPr>
          <w:trHeight w:val="300"/>
        </w:trPr>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118D3D8D"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p w:rsidRPr="00755BD5" w:rsidR="00755BD5" w:rsidP="00755BD5" w:rsidRDefault="00755BD5" w14:paraId="727F0A95"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13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0EC5F775"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5BB30AC2"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7EB0AAB6"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r>
      <w:tr w:rsidRPr="00755BD5" w:rsidR="00755BD5" w:rsidTr="00755BD5" w14:paraId="44721DD0" w14:textId="77777777">
        <w:trPr>
          <w:trHeight w:val="300"/>
        </w:trPr>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2D33DC1C"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p w:rsidRPr="00755BD5" w:rsidR="00755BD5" w:rsidP="00755BD5" w:rsidRDefault="00755BD5" w14:paraId="398FE7E7"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13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60C05891"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4E128FBC"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39211011"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r>
      <w:tr w:rsidRPr="00755BD5" w:rsidR="00755BD5" w:rsidTr="00755BD5" w14:paraId="1BC31CC0" w14:textId="77777777">
        <w:trPr>
          <w:trHeight w:val="300"/>
        </w:trPr>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68EE92E5"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p w:rsidRPr="00755BD5" w:rsidR="00755BD5" w:rsidP="00755BD5" w:rsidRDefault="00755BD5" w14:paraId="23864F55"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13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729E382F"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3ADE47C7"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755BD5" w:rsidR="00755BD5" w:rsidP="00755BD5" w:rsidRDefault="00755BD5" w14:paraId="7C747BED" w14:textId="77777777">
            <w:pPr>
              <w:spacing w:after="0" w:line="240" w:lineRule="auto"/>
              <w:textAlignment w:val="baseline"/>
              <w:rPr>
                <w:rFonts w:eastAsia="Times New Roman" w:cstheme="minorHAnsi"/>
                <w:lang w:eastAsia="en-GB"/>
              </w:rPr>
            </w:pPr>
            <w:r w:rsidRPr="00755BD5">
              <w:rPr>
                <w:rFonts w:eastAsia="Times New Roman" w:cstheme="minorHAnsi"/>
                <w:lang w:eastAsia="en-GB"/>
              </w:rPr>
              <w:t> </w:t>
            </w:r>
          </w:p>
        </w:tc>
      </w:tr>
    </w:tbl>
    <w:p w:rsidR="00AF4B59" w:rsidP="00AF4B59" w:rsidRDefault="00AF4B59" w14:paraId="14AB4DD7" w14:textId="0CDF4083">
      <w:pPr>
        <w:spacing w:after="0"/>
      </w:pPr>
    </w:p>
    <w:p w:rsidR="003F6895" w:rsidP="00AF4B59" w:rsidRDefault="003F6895" w14:paraId="78E47938" w14:textId="77777777">
      <w:pPr>
        <w:spacing w:after="0"/>
      </w:pPr>
    </w:p>
    <w:tbl>
      <w:tblPr>
        <w:tblStyle w:val="TableGrid"/>
        <w:tblW w:w="9016" w:type="dxa"/>
        <w:tblInd w:w="6" w:type="dxa"/>
        <w:tblCellMar>
          <w:top w:w="47" w:type="dxa"/>
          <w:left w:w="106" w:type="dxa"/>
          <w:right w:w="70" w:type="dxa"/>
        </w:tblCellMar>
        <w:tblLook w:val="04A0" w:firstRow="1" w:lastRow="0" w:firstColumn="1" w:lastColumn="0" w:noHBand="0" w:noVBand="1"/>
      </w:tblPr>
      <w:tblGrid>
        <w:gridCol w:w="1979"/>
        <w:gridCol w:w="711"/>
        <w:gridCol w:w="6326"/>
      </w:tblGrid>
      <w:tr w:rsidR="00AF4B59" w:rsidTr="008F49BC" w14:paraId="2AB93C8A" w14:textId="77777777">
        <w:trPr>
          <w:trHeight w:val="78"/>
        </w:trPr>
        <w:tc>
          <w:tcPr>
            <w:tcW w:w="1979" w:type="dxa"/>
            <w:tcBorders>
              <w:top w:val="single" w:color="000000" w:sz="4" w:space="0"/>
              <w:left w:val="single" w:color="000000" w:sz="4" w:space="0"/>
              <w:bottom w:val="single" w:color="000000" w:sz="4" w:space="0"/>
              <w:right w:val="nil"/>
            </w:tcBorders>
          </w:tcPr>
          <w:p w:rsidR="00AF4B59" w:rsidP="008F49BC" w:rsidRDefault="00AF4B59" w14:paraId="0AD5E556" w14:textId="77777777">
            <w:pPr>
              <w:spacing w:line="240" w:lineRule="auto"/>
              <w:ind w:left="1"/>
            </w:pPr>
            <w:r>
              <w:t xml:space="preserve">Policy Owner </w:t>
            </w:r>
          </w:p>
        </w:tc>
        <w:tc>
          <w:tcPr>
            <w:tcW w:w="711" w:type="dxa"/>
            <w:tcBorders>
              <w:top w:val="single" w:color="000000" w:sz="4" w:space="0"/>
              <w:left w:val="nil"/>
              <w:bottom w:val="single" w:color="000000" w:sz="4" w:space="0"/>
              <w:right w:val="single" w:color="000000" w:sz="4" w:space="0"/>
            </w:tcBorders>
          </w:tcPr>
          <w:p w:rsidR="00AF4B59" w:rsidP="008F49BC" w:rsidRDefault="00AF4B59" w14:paraId="4ACBB882" w14:textId="77777777">
            <w:pPr>
              <w:spacing w:after="160" w:line="240" w:lineRule="auto"/>
            </w:pPr>
          </w:p>
        </w:tc>
        <w:tc>
          <w:tcPr>
            <w:tcW w:w="6326" w:type="dxa"/>
            <w:tcBorders>
              <w:top w:val="single" w:color="000000" w:sz="4" w:space="0"/>
              <w:left w:val="single" w:color="000000" w:sz="4" w:space="0"/>
              <w:bottom w:val="single" w:color="000000" w:sz="4" w:space="0"/>
              <w:right w:val="single" w:color="000000" w:sz="4" w:space="0"/>
            </w:tcBorders>
          </w:tcPr>
          <w:p w:rsidR="00AF4B59" w:rsidP="008F49BC" w:rsidRDefault="00AF4B59" w14:paraId="047229C6" w14:textId="77777777">
            <w:pPr>
              <w:spacing w:line="240" w:lineRule="auto"/>
            </w:pPr>
            <w:r>
              <w:rPr>
                <w:rFonts w:ascii="Calibri" w:hAnsi="Calibri" w:eastAsia="Calibri" w:cs="Calibri"/>
                <w:b/>
              </w:rPr>
              <w:t xml:space="preserve">Education Directorate </w:t>
            </w:r>
          </w:p>
        </w:tc>
      </w:tr>
      <w:tr w:rsidR="00AF4B59" w:rsidTr="008F1D35" w14:paraId="5522A9EF" w14:textId="77777777">
        <w:trPr>
          <w:trHeight w:val="281"/>
        </w:trPr>
        <w:tc>
          <w:tcPr>
            <w:tcW w:w="1979" w:type="dxa"/>
            <w:tcBorders>
              <w:top w:val="single" w:color="000000" w:sz="4" w:space="0"/>
              <w:left w:val="single" w:color="000000" w:sz="4" w:space="0"/>
              <w:bottom w:val="single" w:color="000000" w:sz="4" w:space="0"/>
              <w:right w:val="nil"/>
            </w:tcBorders>
          </w:tcPr>
          <w:p w:rsidR="00AF4B59" w:rsidP="008F49BC" w:rsidRDefault="00AF4B59" w14:paraId="1F544909" w14:textId="77777777">
            <w:pPr>
              <w:spacing w:line="240" w:lineRule="auto"/>
              <w:ind w:left="1"/>
            </w:pPr>
            <w:r>
              <w:t xml:space="preserve">Date Adopted </w:t>
            </w:r>
          </w:p>
        </w:tc>
        <w:tc>
          <w:tcPr>
            <w:tcW w:w="711" w:type="dxa"/>
            <w:tcBorders>
              <w:top w:val="single" w:color="000000" w:sz="4" w:space="0"/>
              <w:left w:val="nil"/>
              <w:bottom w:val="single" w:color="000000" w:sz="4" w:space="0"/>
              <w:right w:val="single" w:color="000000" w:sz="4" w:space="0"/>
            </w:tcBorders>
          </w:tcPr>
          <w:p w:rsidR="00AF4B59" w:rsidP="008F49BC" w:rsidRDefault="00AF4B59" w14:paraId="7F829C02" w14:textId="77777777">
            <w:pPr>
              <w:spacing w:after="160" w:line="240" w:lineRule="auto"/>
            </w:pPr>
          </w:p>
        </w:tc>
        <w:tc>
          <w:tcPr>
            <w:tcW w:w="6326" w:type="dxa"/>
            <w:tcBorders>
              <w:top w:val="single" w:color="000000" w:sz="4" w:space="0"/>
              <w:left w:val="single" w:color="000000" w:sz="4" w:space="0"/>
              <w:bottom w:val="single" w:color="000000" w:sz="4" w:space="0"/>
              <w:right w:val="single" w:color="000000" w:sz="4" w:space="0"/>
            </w:tcBorders>
          </w:tcPr>
          <w:p w:rsidR="00AF4B59" w:rsidP="008F49BC" w:rsidRDefault="00AF4B59" w14:paraId="50A7EC57" w14:textId="1F37FDFF">
            <w:pPr>
              <w:spacing w:line="240" w:lineRule="auto"/>
            </w:pPr>
            <w:r>
              <w:rPr>
                <w:rFonts w:ascii="Calibri" w:hAnsi="Calibri" w:eastAsia="Calibri" w:cs="Calibri"/>
                <w:b/>
              </w:rPr>
              <w:t>September 202</w:t>
            </w:r>
            <w:r w:rsidR="003B3112">
              <w:rPr>
                <w:rFonts w:ascii="Calibri" w:hAnsi="Calibri" w:eastAsia="Calibri" w:cs="Calibri"/>
                <w:b/>
              </w:rPr>
              <w:t>2</w:t>
            </w:r>
          </w:p>
        </w:tc>
      </w:tr>
      <w:tr w:rsidR="008F49BC" w:rsidTr="008F1D35" w14:paraId="3E897871" w14:textId="77777777">
        <w:trPr>
          <w:trHeight w:val="278"/>
        </w:trPr>
        <w:tc>
          <w:tcPr>
            <w:tcW w:w="1979" w:type="dxa"/>
            <w:tcBorders>
              <w:top w:val="single" w:color="000000" w:sz="4" w:space="0"/>
              <w:left w:val="single" w:color="000000" w:sz="4" w:space="0"/>
              <w:bottom w:val="single" w:color="000000" w:sz="4" w:space="0"/>
              <w:right w:val="nil"/>
            </w:tcBorders>
          </w:tcPr>
          <w:p w:rsidR="008F49BC" w:rsidP="008F49BC" w:rsidRDefault="008F49BC" w14:paraId="4C39A7C4" w14:textId="741E4607">
            <w:pPr>
              <w:spacing w:line="240" w:lineRule="auto"/>
              <w:ind w:left="1"/>
            </w:pPr>
            <w:r>
              <w:t>Latest review date</w:t>
            </w:r>
          </w:p>
        </w:tc>
        <w:tc>
          <w:tcPr>
            <w:tcW w:w="711" w:type="dxa"/>
            <w:tcBorders>
              <w:top w:val="single" w:color="000000" w:sz="4" w:space="0"/>
              <w:left w:val="nil"/>
              <w:bottom w:val="single" w:color="000000" w:sz="4" w:space="0"/>
              <w:right w:val="single" w:color="000000" w:sz="4" w:space="0"/>
            </w:tcBorders>
          </w:tcPr>
          <w:p w:rsidR="008F49BC" w:rsidP="008F49BC" w:rsidRDefault="008F49BC" w14:paraId="5AE5F8A5" w14:textId="77777777">
            <w:pPr>
              <w:spacing w:after="160" w:line="240" w:lineRule="auto"/>
            </w:pPr>
          </w:p>
        </w:tc>
        <w:tc>
          <w:tcPr>
            <w:tcW w:w="6326" w:type="dxa"/>
            <w:tcBorders>
              <w:top w:val="single" w:color="000000" w:sz="4" w:space="0"/>
              <w:left w:val="single" w:color="000000" w:sz="4" w:space="0"/>
              <w:bottom w:val="single" w:color="000000" w:sz="4" w:space="0"/>
              <w:right w:val="single" w:color="000000" w:sz="4" w:space="0"/>
            </w:tcBorders>
          </w:tcPr>
          <w:p w:rsidR="008F49BC" w:rsidP="008F49BC" w:rsidRDefault="008F49BC" w14:paraId="4380C81A" w14:textId="02C15A41">
            <w:pPr>
              <w:spacing w:line="240" w:lineRule="auto"/>
              <w:rPr>
                <w:rFonts w:ascii="Calibri" w:hAnsi="Calibri" w:eastAsia="Calibri" w:cs="Calibri"/>
                <w:b/>
              </w:rPr>
            </w:pPr>
            <w:r>
              <w:rPr>
                <w:rFonts w:ascii="Calibri" w:hAnsi="Calibri" w:eastAsia="Calibri" w:cs="Calibri"/>
                <w:b/>
              </w:rPr>
              <w:t>June 2024</w:t>
            </w:r>
          </w:p>
        </w:tc>
      </w:tr>
      <w:tr w:rsidR="00AF4B59" w:rsidTr="008F1D35" w14:paraId="06F5206E" w14:textId="77777777">
        <w:trPr>
          <w:trHeight w:val="278"/>
        </w:trPr>
        <w:tc>
          <w:tcPr>
            <w:tcW w:w="1979" w:type="dxa"/>
            <w:tcBorders>
              <w:top w:val="single" w:color="000000" w:sz="4" w:space="0"/>
              <w:left w:val="single" w:color="000000" w:sz="4" w:space="0"/>
              <w:bottom w:val="single" w:color="000000" w:sz="4" w:space="0"/>
              <w:right w:val="nil"/>
            </w:tcBorders>
          </w:tcPr>
          <w:p w:rsidR="00AF4B59" w:rsidP="008F49BC" w:rsidRDefault="008F49BC" w14:paraId="2DDE17FB" w14:textId="0D889B3E">
            <w:pPr>
              <w:spacing w:line="240" w:lineRule="auto"/>
              <w:ind w:left="1"/>
            </w:pPr>
            <w:r>
              <w:t>Next review</w:t>
            </w:r>
            <w:r w:rsidR="00AF4B59">
              <w:t xml:space="preserve"> Date </w:t>
            </w:r>
          </w:p>
        </w:tc>
        <w:tc>
          <w:tcPr>
            <w:tcW w:w="711" w:type="dxa"/>
            <w:tcBorders>
              <w:top w:val="single" w:color="000000" w:sz="4" w:space="0"/>
              <w:left w:val="nil"/>
              <w:bottom w:val="single" w:color="000000" w:sz="4" w:space="0"/>
              <w:right w:val="single" w:color="000000" w:sz="4" w:space="0"/>
            </w:tcBorders>
          </w:tcPr>
          <w:p w:rsidR="00AF4B59" w:rsidP="008F49BC" w:rsidRDefault="00AF4B59" w14:paraId="3C4AD013" w14:textId="77777777">
            <w:pPr>
              <w:spacing w:after="160" w:line="240" w:lineRule="auto"/>
            </w:pPr>
          </w:p>
        </w:tc>
        <w:tc>
          <w:tcPr>
            <w:tcW w:w="6326" w:type="dxa"/>
            <w:tcBorders>
              <w:top w:val="single" w:color="000000" w:sz="4" w:space="0"/>
              <w:left w:val="single" w:color="000000" w:sz="4" w:space="0"/>
              <w:bottom w:val="single" w:color="000000" w:sz="4" w:space="0"/>
              <w:right w:val="single" w:color="000000" w:sz="4" w:space="0"/>
            </w:tcBorders>
          </w:tcPr>
          <w:p w:rsidR="00AF4B59" w:rsidP="008F49BC" w:rsidRDefault="008F49BC" w14:paraId="1D1D4537" w14:textId="575D346D">
            <w:pPr>
              <w:spacing w:line="240" w:lineRule="auto"/>
            </w:pPr>
            <w:r>
              <w:rPr>
                <w:rFonts w:ascii="Calibri" w:hAnsi="Calibri" w:eastAsia="Calibri" w:cs="Calibri"/>
                <w:b/>
              </w:rPr>
              <w:t>-</w:t>
            </w:r>
          </w:p>
        </w:tc>
      </w:tr>
      <w:tr w:rsidR="00AF4B59" w:rsidTr="008F1D35" w14:paraId="3EC8E6D1" w14:textId="77777777">
        <w:trPr>
          <w:trHeight w:val="280"/>
        </w:trPr>
        <w:tc>
          <w:tcPr>
            <w:tcW w:w="1979" w:type="dxa"/>
            <w:tcBorders>
              <w:top w:val="single" w:color="000000" w:sz="4" w:space="0"/>
              <w:left w:val="single" w:color="000000" w:sz="4" w:space="0"/>
              <w:bottom w:val="single" w:color="000000" w:sz="4" w:space="0"/>
              <w:right w:val="nil"/>
            </w:tcBorders>
          </w:tcPr>
          <w:p w:rsidR="00AF4B59" w:rsidP="008F49BC" w:rsidRDefault="00AF4B59" w14:paraId="04E9E073" w14:textId="77777777">
            <w:pPr>
              <w:spacing w:line="240" w:lineRule="auto"/>
              <w:ind w:left="1"/>
            </w:pPr>
            <w:r>
              <w:t xml:space="preserve">Level </w:t>
            </w:r>
          </w:p>
        </w:tc>
        <w:tc>
          <w:tcPr>
            <w:tcW w:w="711" w:type="dxa"/>
            <w:tcBorders>
              <w:top w:val="single" w:color="000000" w:sz="4" w:space="0"/>
              <w:left w:val="nil"/>
              <w:bottom w:val="single" w:color="000000" w:sz="4" w:space="0"/>
              <w:right w:val="single" w:color="000000" w:sz="4" w:space="0"/>
            </w:tcBorders>
          </w:tcPr>
          <w:p w:rsidR="00AF4B59" w:rsidP="008F49BC" w:rsidRDefault="00AF4B59" w14:paraId="1B545001" w14:textId="77777777">
            <w:pPr>
              <w:spacing w:after="160" w:line="240" w:lineRule="auto"/>
            </w:pPr>
          </w:p>
        </w:tc>
        <w:tc>
          <w:tcPr>
            <w:tcW w:w="6326" w:type="dxa"/>
            <w:tcBorders>
              <w:top w:val="single" w:color="000000" w:sz="4" w:space="0"/>
              <w:left w:val="single" w:color="000000" w:sz="4" w:space="0"/>
              <w:bottom w:val="single" w:color="000000" w:sz="4" w:space="0"/>
              <w:right w:val="single" w:color="000000" w:sz="4" w:space="0"/>
            </w:tcBorders>
          </w:tcPr>
          <w:p w:rsidR="00AF4B59" w:rsidP="008F49BC" w:rsidRDefault="00AF4B59" w14:paraId="0C8E00FF" w14:textId="55C6A115">
            <w:pPr>
              <w:spacing w:line="240" w:lineRule="auto"/>
            </w:pPr>
            <w:r>
              <w:rPr>
                <w:rFonts w:ascii="Calibri" w:hAnsi="Calibri" w:eastAsia="Calibri" w:cs="Calibri"/>
                <w:b/>
              </w:rPr>
              <w:t xml:space="preserve">Level </w:t>
            </w:r>
            <w:r w:rsidR="003F6895">
              <w:rPr>
                <w:rFonts w:ascii="Calibri" w:hAnsi="Calibri" w:eastAsia="Calibri" w:cs="Calibri"/>
                <w:b/>
              </w:rPr>
              <w:t>2</w:t>
            </w:r>
          </w:p>
        </w:tc>
      </w:tr>
      <w:tr w:rsidR="00AF4B59" w:rsidTr="008F1D35" w14:paraId="47C9AD3F" w14:textId="77777777">
        <w:trPr>
          <w:trHeight w:val="277"/>
        </w:trPr>
        <w:tc>
          <w:tcPr>
            <w:tcW w:w="1979" w:type="dxa"/>
            <w:tcBorders>
              <w:top w:val="single" w:color="000000" w:sz="4" w:space="0"/>
              <w:left w:val="single" w:color="000000" w:sz="4" w:space="0"/>
              <w:bottom w:val="single" w:color="000000" w:sz="4" w:space="0"/>
              <w:right w:val="nil"/>
            </w:tcBorders>
            <w:shd w:val="clear" w:color="auto" w:fill="C5E0B3" w:themeFill="accent6" w:themeFillTint="66"/>
          </w:tcPr>
          <w:p w:rsidR="00AF4B59" w:rsidP="008F49BC" w:rsidRDefault="00AF4B59" w14:paraId="3C4BB1E6" w14:textId="77777777">
            <w:pPr>
              <w:spacing w:line="240" w:lineRule="auto"/>
              <w:ind w:left="1"/>
            </w:pPr>
            <w:r>
              <w:rPr>
                <w:rFonts w:ascii="Calibri" w:hAnsi="Calibri" w:eastAsia="Calibri" w:cs="Calibri"/>
                <w:i/>
              </w:rPr>
              <w:t xml:space="preserve">DBAT Policy levels: </w:t>
            </w:r>
          </w:p>
        </w:tc>
        <w:tc>
          <w:tcPr>
            <w:tcW w:w="7037" w:type="dxa"/>
            <w:gridSpan w:val="2"/>
            <w:tcBorders>
              <w:top w:val="single" w:color="000000" w:sz="4" w:space="0"/>
              <w:left w:val="nil"/>
              <w:bottom w:val="single" w:color="000000" w:sz="4" w:space="0"/>
              <w:right w:val="single" w:color="000000" w:sz="4" w:space="0"/>
            </w:tcBorders>
            <w:shd w:val="clear" w:color="auto" w:fill="C5E0B3" w:themeFill="accent6" w:themeFillTint="66"/>
          </w:tcPr>
          <w:p w:rsidR="00AF4B59" w:rsidP="008F49BC" w:rsidRDefault="00AF4B59" w14:paraId="3EF49374" w14:textId="77777777">
            <w:pPr>
              <w:spacing w:after="160" w:line="240" w:lineRule="auto"/>
            </w:pPr>
          </w:p>
        </w:tc>
      </w:tr>
      <w:tr w:rsidR="00AF4B59" w:rsidTr="008F1D35" w14:paraId="21296E49" w14:textId="77777777">
        <w:trPr>
          <w:trHeight w:val="548"/>
        </w:trPr>
        <w:tc>
          <w:tcPr>
            <w:tcW w:w="1979" w:type="dxa"/>
            <w:tcBorders>
              <w:top w:val="single" w:color="000000" w:sz="4" w:space="0"/>
              <w:left w:val="single" w:color="000000" w:sz="4" w:space="0"/>
              <w:bottom w:val="single" w:color="000000" w:sz="4" w:space="0"/>
              <w:right w:val="single" w:color="000000" w:sz="4" w:space="0"/>
            </w:tcBorders>
          </w:tcPr>
          <w:p w:rsidR="00AF4B59" w:rsidP="008F49BC" w:rsidRDefault="00AF4B59" w14:paraId="1F081724" w14:textId="77777777">
            <w:pPr>
              <w:spacing w:line="240" w:lineRule="auto"/>
              <w:ind w:left="1"/>
            </w:pPr>
            <w:r>
              <w:t xml:space="preserve">LEVEL 1 </w:t>
            </w:r>
          </w:p>
        </w:tc>
        <w:tc>
          <w:tcPr>
            <w:tcW w:w="7037" w:type="dxa"/>
            <w:gridSpan w:val="2"/>
            <w:tcBorders>
              <w:top w:val="single" w:color="000000" w:sz="4" w:space="0"/>
              <w:left w:val="single" w:color="000000" w:sz="4" w:space="0"/>
              <w:bottom w:val="single" w:color="000000" w:sz="4" w:space="0"/>
              <w:right w:val="single" w:color="000000" w:sz="4" w:space="0"/>
            </w:tcBorders>
          </w:tcPr>
          <w:p w:rsidR="00AF4B59" w:rsidP="008F49BC" w:rsidRDefault="00AF4B59" w14:paraId="146C7DF9" w14:textId="77777777">
            <w:pPr>
              <w:spacing w:line="240" w:lineRule="auto"/>
              <w:ind w:left="2"/>
            </w:pPr>
            <w:r>
              <w:t xml:space="preserve">DBAT policy for adoption (no changes can be made by the Academy Council; the Academy Council must adopt the policy)  </w:t>
            </w:r>
          </w:p>
        </w:tc>
      </w:tr>
      <w:tr w:rsidR="00AF4B59" w:rsidTr="008F1D35" w14:paraId="1171B7EC" w14:textId="77777777">
        <w:trPr>
          <w:trHeight w:val="816"/>
        </w:trPr>
        <w:tc>
          <w:tcPr>
            <w:tcW w:w="1979" w:type="dxa"/>
            <w:tcBorders>
              <w:top w:val="single" w:color="000000" w:sz="4" w:space="0"/>
              <w:left w:val="single" w:color="000000" w:sz="4" w:space="0"/>
              <w:bottom w:val="single" w:color="000000" w:sz="4" w:space="0"/>
              <w:right w:val="single" w:color="000000" w:sz="4" w:space="0"/>
            </w:tcBorders>
          </w:tcPr>
          <w:p w:rsidR="00AF4B59" w:rsidP="008F49BC" w:rsidRDefault="00AF4B59" w14:paraId="4D789C2B" w14:textId="77777777">
            <w:pPr>
              <w:spacing w:line="240" w:lineRule="auto"/>
              <w:ind w:left="1"/>
            </w:pPr>
            <w:r>
              <w:t xml:space="preserve">LEVEL 2 </w:t>
            </w:r>
          </w:p>
        </w:tc>
        <w:tc>
          <w:tcPr>
            <w:tcW w:w="7037" w:type="dxa"/>
            <w:gridSpan w:val="2"/>
            <w:tcBorders>
              <w:top w:val="single" w:color="000000" w:sz="4" w:space="0"/>
              <w:left w:val="single" w:color="000000" w:sz="4" w:space="0"/>
              <w:bottom w:val="single" w:color="000000" w:sz="4" w:space="0"/>
              <w:right w:val="single" w:color="000000" w:sz="4" w:space="0"/>
            </w:tcBorders>
          </w:tcPr>
          <w:p w:rsidR="00AF4B59" w:rsidP="008F49BC" w:rsidRDefault="00AF4B59" w14:paraId="270BF98F" w14:textId="77777777">
            <w:pPr>
              <w:spacing w:line="240" w:lineRule="auto"/>
              <w:ind w:left="2"/>
            </w:pPr>
            <w:r>
              <w:t xml:space="preserve">DBAT policy for adoption and local approval, with areas for the Academy to update regarding local practice (the main body of the policy cannot be changed) </w:t>
            </w:r>
          </w:p>
        </w:tc>
      </w:tr>
      <w:tr w:rsidR="00AF4B59" w:rsidTr="008F1D35" w14:paraId="45015E5E" w14:textId="77777777">
        <w:trPr>
          <w:trHeight w:val="278"/>
        </w:trPr>
        <w:tc>
          <w:tcPr>
            <w:tcW w:w="1979" w:type="dxa"/>
            <w:tcBorders>
              <w:top w:val="single" w:color="000000" w:sz="4" w:space="0"/>
              <w:left w:val="single" w:color="000000" w:sz="4" w:space="0"/>
              <w:bottom w:val="single" w:color="000000" w:sz="4" w:space="0"/>
              <w:right w:val="single" w:color="000000" w:sz="4" w:space="0"/>
            </w:tcBorders>
          </w:tcPr>
          <w:p w:rsidR="00AF4B59" w:rsidP="008F49BC" w:rsidRDefault="00AF4B59" w14:paraId="52A98B76" w14:textId="77777777">
            <w:pPr>
              <w:spacing w:line="240" w:lineRule="auto"/>
              <w:ind w:left="1"/>
            </w:pPr>
            <w:r>
              <w:t xml:space="preserve">LEVEL 3 </w:t>
            </w:r>
          </w:p>
        </w:tc>
        <w:tc>
          <w:tcPr>
            <w:tcW w:w="7037" w:type="dxa"/>
            <w:gridSpan w:val="2"/>
            <w:tcBorders>
              <w:top w:val="single" w:color="000000" w:sz="4" w:space="0"/>
              <w:left w:val="single" w:color="000000" w:sz="4" w:space="0"/>
              <w:bottom w:val="single" w:color="000000" w:sz="4" w:space="0"/>
              <w:right w:val="single" w:color="000000" w:sz="4" w:space="0"/>
            </w:tcBorders>
          </w:tcPr>
          <w:p w:rsidR="00AF4B59" w:rsidP="008F49BC" w:rsidRDefault="00AF4B59" w14:paraId="4D580695" w14:textId="77777777">
            <w:pPr>
              <w:spacing w:line="240" w:lineRule="auto"/>
              <w:ind w:left="2"/>
            </w:pPr>
            <w:r>
              <w:t xml:space="preserve">DBAT model policy that the Academy can adopt if it wishes  </w:t>
            </w:r>
          </w:p>
        </w:tc>
      </w:tr>
      <w:tr w:rsidR="00AF4B59" w:rsidTr="008F1D35" w14:paraId="15FFCDEF" w14:textId="77777777">
        <w:trPr>
          <w:trHeight w:val="278"/>
        </w:trPr>
        <w:tc>
          <w:tcPr>
            <w:tcW w:w="1979" w:type="dxa"/>
            <w:tcBorders>
              <w:top w:val="single" w:color="000000" w:sz="4" w:space="0"/>
              <w:left w:val="single" w:color="000000" w:sz="4" w:space="0"/>
              <w:bottom w:val="single" w:color="000000" w:sz="4" w:space="0"/>
              <w:right w:val="single" w:color="000000" w:sz="4" w:space="0"/>
            </w:tcBorders>
          </w:tcPr>
          <w:p w:rsidR="00AF4B59" w:rsidP="008F49BC" w:rsidRDefault="00AF4B59" w14:paraId="608E06A0" w14:textId="77777777">
            <w:pPr>
              <w:spacing w:line="240" w:lineRule="auto"/>
              <w:ind w:left="1"/>
            </w:pPr>
            <w:r>
              <w:t xml:space="preserve">LEVEL 4  </w:t>
            </w:r>
          </w:p>
        </w:tc>
        <w:tc>
          <w:tcPr>
            <w:tcW w:w="7037" w:type="dxa"/>
            <w:gridSpan w:val="2"/>
            <w:tcBorders>
              <w:top w:val="single" w:color="000000" w:sz="4" w:space="0"/>
              <w:left w:val="single" w:color="000000" w:sz="4" w:space="0"/>
              <w:bottom w:val="single" w:color="000000" w:sz="4" w:space="0"/>
              <w:right w:val="single" w:color="000000" w:sz="4" w:space="0"/>
            </w:tcBorders>
          </w:tcPr>
          <w:p w:rsidR="00AF4B59" w:rsidP="008F49BC" w:rsidRDefault="00AF4B59" w14:paraId="43A11718" w14:textId="77777777">
            <w:pPr>
              <w:spacing w:line="240" w:lineRule="auto"/>
              <w:ind w:left="2"/>
            </w:pPr>
            <w:r>
              <w:t xml:space="preserve">Local policy to be approved by the Academy Council  </w:t>
            </w:r>
          </w:p>
        </w:tc>
      </w:tr>
    </w:tbl>
    <w:p w:rsidRPr="00AF4B59" w:rsidR="00941424" w:rsidP="008F49BC" w:rsidRDefault="00941424" w14:paraId="71DB4CED" w14:textId="77777777">
      <w:pPr>
        <w:rPr>
          <w:rFonts w:cstheme="minorHAnsi"/>
          <w:sz w:val="24"/>
          <w:szCs w:val="24"/>
        </w:rPr>
      </w:pPr>
    </w:p>
    <w:sectPr w:rsidRPr="00AF4B59" w:rsidR="00941424" w:rsidSect="009B089B">
      <w:pgSz w:w="11907" w:h="16839"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3DB7" w:rsidP="007C47F8" w:rsidRDefault="00CA3DB7" w14:paraId="3382EB67" w14:textId="77777777">
      <w:pPr>
        <w:spacing w:after="0" w:line="240" w:lineRule="auto"/>
      </w:pPr>
      <w:r>
        <w:separator/>
      </w:r>
    </w:p>
  </w:endnote>
  <w:endnote w:type="continuationSeparator" w:id="0">
    <w:p w:rsidR="00CA3DB7" w:rsidP="007C47F8" w:rsidRDefault="00CA3DB7" w14:paraId="13C4F1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3DB7" w:rsidP="007C47F8" w:rsidRDefault="00CA3DB7" w14:paraId="6791AA57" w14:textId="77777777">
      <w:pPr>
        <w:spacing w:after="0" w:line="240" w:lineRule="auto"/>
      </w:pPr>
      <w:r>
        <w:separator/>
      </w:r>
    </w:p>
  </w:footnote>
  <w:footnote w:type="continuationSeparator" w:id="0">
    <w:p w:rsidR="00CA3DB7" w:rsidP="007C47F8" w:rsidRDefault="00CA3DB7" w14:paraId="02A997F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5E3E"/>
    <w:multiLevelType w:val="hybridMultilevel"/>
    <w:tmpl w:val="8C481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3DE0"/>
    <w:multiLevelType w:val="hybridMultilevel"/>
    <w:tmpl w:val="E1CE39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FD3BE4"/>
    <w:multiLevelType w:val="hybridMultilevel"/>
    <w:tmpl w:val="D1261AD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15070F"/>
    <w:multiLevelType w:val="hybridMultilevel"/>
    <w:tmpl w:val="ED0C6D0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13653144"/>
    <w:multiLevelType w:val="hybridMultilevel"/>
    <w:tmpl w:val="690EB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34295"/>
    <w:multiLevelType w:val="hybridMultilevel"/>
    <w:tmpl w:val="326E02AA"/>
    <w:lvl w:ilvl="0" w:tplc="08090001">
      <w:start w:val="1"/>
      <w:numFmt w:val="bullet"/>
      <w:lvlText w:val=""/>
      <w:lvlJc w:val="left"/>
      <w:pPr>
        <w:ind w:left="785" w:hanging="360"/>
      </w:pPr>
      <w:rPr>
        <w:rFonts w:hint="default" w:ascii="Symbol" w:hAnsi="Symbo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6" w15:restartNumberingAfterBreak="0">
    <w:nsid w:val="1AC22BD3"/>
    <w:multiLevelType w:val="multilevel"/>
    <w:tmpl w:val="9B32555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6B58C3"/>
    <w:multiLevelType w:val="hybridMultilevel"/>
    <w:tmpl w:val="A2425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721F44"/>
    <w:multiLevelType w:val="hybridMultilevel"/>
    <w:tmpl w:val="5D528298"/>
    <w:lvl w:ilvl="0" w:tplc="AB28A49C">
      <w:start w:val="1"/>
      <w:numFmt w:val="decimal"/>
      <w:lvlText w:val="%1."/>
      <w:lvlJc w:val="left"/>
      <w:pPr>
        <w:ind w:left="721"/>
      </w:pPr>
      <w:rPr>
        <w:rFonts w:ascii="Arial" w:hAnsi="Arial" w:eastAsia="Arial" w:cs="Arial"/>
        <w:b w:val="0"/>
        <w:i w:val="0"/>
        <w:strike w:val="0"/>
        <w:dstrike w:val="0"/>
        <w:color w:val="000000"/>
        <w:sz w:val="32"/>
        <w:szCs w:val="32"/>
        <w:u w:val="none" w:color="000000"/>
        <w:bdr w:val="none" w:color="auto" w:sz="0" w:space="0"/>
        <w:shd w:val="clear" w:color="auto" w:fill="auto"/>
        <w:vertAlign w:val="baseline"/>
      </w:rPr>
    </w:lvl>
    <w:lvl w:ilvl="1" w:tplc="91144B76">
      <w:start w:val="1"/>
      <w:numFmt w:val="lowerLetter"/>
      <w:lvlText w:val="%2"/>
      <w:lvlJc w:val="left"/>
      <w:pPr>
        <w:ind w:left="1441"/>
      </w:pPr>
      <w:rPr>
        <w:rFonts w:ascii="Arial" w:hAnsi="Arial" w:eastAsia="Arial" w:cs="Arial"/>
        <w:b w:val="0"/>
        <w:i w:val="0"/>
        <w:strike w:val="0"/>
        <w:dstrike w:val="0"/>
        <w:color w:val="000000"/>
        <w:sz w:val="32"/>
        <w:szCs w:val="32"/>
        <w:u w:val="none" w:color="000000"/>
        <w:bdr w:val="none" w:color="auto" w:sz="0" w:space="0"/>
        <w:shd w:val="clear" w:color="auto" w:fill="auto"/>
        <w:vertAlign w:val="baseline"/>
      </w:rPr>
    </w:lvl>
    <w:lvl w:ilvl="2" w:tplc="6E005AC8">
      <w:start w:val="1"/>
      <w:numFmt w:val="lowerRoman"/>
      <w:lvlText w:val="%3"/>
      <w:lvlJc w:val="left"/>
      <w:pPr>
        <w:ind w:left="2161"/>
      </w:pPr>
      <w:rPr>
        <w:rFonts w:ascii="Arial" w:hAnsi="Arial" w:eastAsia="Arial" w:cs="Arial"/>
        <w:b w:val="0"/>
        <w:i w:val="0"/>
        <w:strike w:val="0"/>
        <w:dstrike w:val="0"/>
        <w:color w:val="000000"/>
        <w:sz w:val="32"/>
        <w:szCs w:val="32"/>
        <w:u w:val="none" w:color="000000"/>
        <w:bdr w:val="none" w:color="auto" w:sz="0" w:space="0"/>
        <w:shd w:val="clear" w:color="auto" w:fill="auto"/>
        <w:vertAlign w:val="baseline"/>
      </w:rPr>
    </w:lvl>
    <w:lvl w:ilvl="3" w:tplc="FFE8175E">
      <w:start w:val="1"/>
      <w:numFmt w:val="decimal"/>
      <w:lvlText w:val="%4"/>
      <w:lvlJc w:val="left"/>
      <w:pPr>
        <w:ind w:left="2881"/>
      </w:pPr>
      <w:rPr>
        <w:rFonts w:ascii="Arial" w:hAnsi="Arial" w:eastAsia="Arial" w:cs="Arial"/>
        <w:b w:val="0"/>
        <w:i w:val="0"/>
        <w:strike w:val="0"/>
        <w:dstrike w:val="0"/>
        <w:color w:val="000000"/>
        <w:sz w:val="32"/>
        <w:szCs w:val="32"/>
        <w:u w:val="none" w:color="000000"/>
        <w:bdr w:val="none" w:color="auto" w:sz="0" w:space="0"/>
        <w:shd w:val="clear" w:color="auto" w:fill="auto"/>
        <w:vertAlign w:val="baseline"/>
      </w:rPr>
    </w:lvl>
    <w:lvl w:ilvl="4" w:tplc="C9CC383C">
      <w:start w:val="1"/>
      <w:numFmt w:val="lowerLetter"/>
      <w:lvlText w:val="%5"/>
      <w:lvlJc w:val="left"/>
      <w:pPr>
        <w:ind w:left="3601"/>
      </w:pPr>
      <w:rPr>
        <w:rFonts w:ascii="Arial" w:hAnsi="Arial" w:eastAsia="Arial" w:cs="Arial"/>
        <w:b w:val="0"/>
        <w:i w:val="0"/>
        <w:strike w:val="0"/>
        <w:dstrike w:val="0"/>
        <w:color w:val="000000"/>
        <w:sz w:val="32"/>
        <w:szCs w:val="32"/>
        <w:u w:val="none" w:color="000000"/>
        <w:bdr w:val="none" w:color="auto" w:sz="0" w:space="0"/>
        <w:shd w:val="clear" w:color="auto" w:fill="auto"/>
        <w:vertAlign w:val="baseline"/>
      </w:rPr>
    </w:lvl>
    <w:lvl w:ilvl="5" w:tplc="BA3AEEFC">
      <w:start w:val="1"/>
      <w:numFmt w:val="lowerRoman"/>
      <w:lvlText w:val="%6"/>
      <w:lvlJc w:val="left"/>
      <w:pPr>
        <w:ind w:left="4321"/>
      </w:pPr>
      <w:rPr>
        <w:rFonts w:ascii="Arial" w:hAnsi="Arial" w:eastAsia="Arial" w:cs="Arial"/>
        <w:b w:val="0"/>
        <w:i w:val="0"/>
        <w:strike w:val="0"/>
        <w:dstrike w:val="0"/>
        <w:color w:val="000000"/>
        <w:sz w:val="32"/>
        <w:szCs w:val="32"/>
        <w:u w:val="none" w:color="000000"/>
        <w:bdr w:val="none" w:color="auto" w:sz="0" w:space="0"/>
        <w:shd w:val="clear" w:color="auto" w:fill="auto"/>
        <w:vertAlign w:val="baseline"/>
      </w:rPr>
    </w:lvl>
    <w:lvl w:ilvl="6" w:tplc="D42AF5EA">
      <w:start w:val="1"/>
      <w:numFmt w:val="decimal"/>
      <w:lvlText w:val="%7"/>
      <w:lvlJc w:val="left"/>
      <w:pPr>
        <w:ind w:left="5041"/>
      </w:pPr>
      <w:rPr>
        <w:rFonts w:ascii="Arial" w:hAnsi="Arial" w:eastAsia="Arial" w:cs="Arial"/>
        <w:b w:val="0"/>
        <w:i w:val="0"/>
        <w:strike w:val="0"/>
        <w:dstrike w:val="0"/>
        <w:color w:val="000000"/>
        <w:sz w:val="32"/>
        <w:szCs w:val="32"/>
        <w:u w:val="none" w:color="000000"/>
        <w:bdr w:val="none" w:color="auto" w:sz="0" w:space="0"/>
        <w:shd w:val="clear" w:color="auto" w:fill="auto"/>
        <w:vertAlign w:val="baseline"/>
      </w:rPr>
    </w:lvl>
    <w:lvl w:ilvl="7" w:tplc="C8A2760C">
      <w:start w:val="1"/>
      <w:numFmt w:val="lowerLetter"/>
      <w:lvlText w:val="%8"/>
      <w:lvlJc w:val="left"/>
      <w:pPr>
        <w:ind w:left="5761"/>
      </w:pPr>
      <w:rPr>
        <w:rFonts w:ascii="Arial" w:hAnsi="Arial" w:eastAsia="Arial" w:cs="Arial"/>
        <w:b w:val="0"/>
        <w:i w:val="0"/>
        <w:strike w:val="0"/>
        <w:dstrike w:val="0"/>
        <w:color w:val="000000"/>
        <w:sz w:val="32"/>
        <w:szCs w:val="32"/>
        <w:u w:val="none" w:color="000000"/>
        <w:bdr w:val="none" w:color="auto" w:sz="0" w:space="0"/>
        <w:shd w:val="clear" w:color="auto" w:fill="auto"/>
        <w:vertAlign w:val="baseline"/>
      </w:rPr>
    </w:lvl>
    <w:lvl w:ilvl="8" w:tplc="1EF4EFEA">
      <w:start w:val="1"/>
      <w:numFmt w:val="lowerRoman"/>
      <w:lvlText w:val="%9"/>
      <w:lvlJc w:val="left"/>
      <w:pPr>
        <w:ind w:left="6481"/>
      </w:pPr>
      <w:rPr>
        <w:rFonts w:ascii="Arial" w:hAnsi="Arial" w:eastAsia="Arial" w:cs="Arial"/>
        <w:b w:val="0"/>
        <w:i w:val="0"/>
        <w:strike w:val="0"/>
        <w:dstrike w:val="0"/>
        <w:color w:val="000000"/>
        <w:sz w:val="32"/>
        <w:szCs w:val="32"/>
        <w:u w:val="none" w:color="000000"/>
        <w:bdr w:val="none" w:color="auto" w:sz="0" w:space="0"/>
        <w:shd w:val="clear" w:color="auto" w:fill="auto"/>
        <w:vertAlign w:val="baseline"/>
      </w:rPr>
    </w:lvl>
  </w:abstractNum>
  <w:abstractNum w:abstractNumId="9" w15:restartNumberingAfterBreak="0">
    <w:nsid w:val="27F1883B"/>
    <w:multiLevelType w:val="hybridMultilevel"/>
    <w:tmpl w:val="3E84979A"/>
    <w:lvl w:ilvl="0" w:tplc="6ED8EB6A">
      <w:start w:val="1"/>
      <w:numFmt w:val="bullet"/>
      <w:lvlText w:val=""/>
      <w:lvlJc w:val="left"/>
      <w:pPr>
        <w:ind w:left="720" w:hanging="360"/>
      </w:pPr>
      <w:rPr>
        <w:rFonts w:hint="default" w:ascii="Symbol" w:hAnsi="Symbol"/>
      </w:rPr>
    </w:lvl>
    <w:lvl w:ilvl="1" w:tplc="C8BC4B9A">
      <w:start w:val="1"/>
      <w:numFmt w:val="bullet"/>
      <w:lvlText w:val="o"/>
      <w:lvlJc w:val="left"/>
      <w:pPr>
        <w:ind w:left="1440" w:hanging="360"/>
      </w:pPr>
      <w:rPr>
        <w:rFonts w:hint="default" w:ascii="Courier New" w:hAnsi="Courier New"/>
      </w:rPr>
    </w:lvl>
    <w:lvl w:ilvl="2" w:tplc="B22E3A3C">
      <w:start w:val="1"/>
      <w:numFmt w:val="bullet"/>
      <w:lvlText w:val=""/>
      <w:lvlJc w:val="left"/>
      <w:pPr>
        <w:ind w:left="2160" w:hanging="360"/>
      </w:pPr>
      <w:rPr>
        <w:rFonts w:hint="default" w:ascii="Wingdings" w:hAnsi="Wingdings"/>
      </w:rPr>
    </w:lvl>
    <w:lvl w:ilvl="3" w:tplc="579EDEBE">
      <w:start w:val="1"/>
      <w:numFmt w:val="bullet"/>
      <w:lvlText w:val=""/>
      <w:lvlJc w:val="left"/>
      <w:pPr>
        <w:ind w:left="2880" w:hanging="360"/>
      </w:pPr>
      <w:rPr>
        <w:rFonts w:hint="default" w:ascii="Symbol" w:hAnsi="Symbol"/>
      </w:rPr>
    </w:lvl>
    <w:lvl w:ilvl="4" w:tplc="B6323D1E">
      <w:start w:val="1"/>
      <w:numFmt w:val="bullet"/>
      <w:lvlText w:val="o"/>
      <w:lvlJc w:val="left"/>
      <w:pPr>
        <w:ind w:left="3600" w:hanging="360"/>
      </w:pPr>
      <w:rPr>
        <w:rFonts w:hint="default" w:ascii="Courier New" w:hAnsi="Courier New"/>
      </w:rPr>
    </w:lvl>
    <w:lvl w:ilvl="5" w:tplc="1EAACD1C">
      <w:start w:val="1"/>
      <w:numFmt w:val="bullet"/>
      <w:lvlText w:val=""/>
      <w:lvlJc w:val="left"/>
      <w:pPr>
        <w:ind w:left="4320" w:hanging="360"/>
      </w:pPr>
      <w:rPr>
        <w:rFonts w:hint="default" w:ascii="Wingdings" w:hAnsi="Wingdings"/>
      </w:rPr>
    </w:lvl>
    <w:lvl w:ilvl="6" w:tplc="28C0AB70">
      <w:start w:val="1"/>
      <w:numFmt w:val="bullet"/>
      <w:lvlText w:val=""/>
      <w:lvlJc w:val="left"/>
      <w:pPr>
        <w:ind w:left="5040" w:hanging="360"/>
      </w:pPr>
      <w:rPr>
        <w:rFonts w:hint="default" w:ascii="Symbol" w:hAnsi="Symbol"/>
      </w:rPr>
    </w:lvl>
    <w:lvl w:ilvl="7" w:tplc="67E8A4D8">
      <w:start w:val="1"/>
      <w:numFmt w:val="bullet"/>
      <w:lvlText w:val="o"/>
      <w:lvlJc w:val="left"/>
      <w:pPr>
        <w:ind w:left="5760" w:hanging="360"/>
      </w:pPr>
      <w:rPr>
        <w:rFonts w:hint="default" w:ascii="Courier New" w:hAnsi="Courier New"/>
      </w:rPr>
    </w:lvl>
    <w:lvl w:ilvl="8" w:tplc="6560A8B8">
      <w:start w:val="1"/>
      <w:numFmt w:val="bullet"/>
      <w:lvlText w:val=""/>
      <w:lvlJc w:val="left"/>
      <w:pPr>
        <w:ind w:left="6480" w:hanging="360"/>
      </w:pPr>
      <w:rPr>
        <w:rFonts w:hint="default" w:ascii="Wingdings" w:hAnsi="Wingdings"/>
      </w:rPr>
    </w:lvl>
  </w:abstractNum>
  <w:abstractNum w:abstractNumId="10" w15:restartNumberingAfterBreak="0">
    <w:nsid w:val="35941ECE"/>
    <w:multiLevelType w:val="hybridMultilevel"/>
    <w:tmpl w:val="18523F6A"/>
    <w:lvl w:ilvl="0" w:tplc="3FB45B2E">
      <w:start w:val="1"/>
      <w:numFmt w:val="bullet"/>
      <w:lvlText w:val="•"/>
      <w:lvlJc w:val="left"/>
      <w:pPr>
        <w:ind w:left="705"/>
      </w:pPr>
      <w:rPr>
        <w:rFonts w:ascii="Arial" w:hAnsi="Arial" w:eastAsia="Arial" w:cs="Arial"/>
        <w:b w:val="0"/>
        <w:i w:val="0"/>
        <w:strike w:val="0"/>
        <w:dstrike w:val="0"/>
        <w:color w:val="002060"/>
        <w:sz w:val="20"/>
        <w:szCs w:val="20"/>
        <w:u w:val="none" w:color="000000"/>
        <w:bdr w:val="none" w:color="auto" w:sz="0" w:space="0"/>
        <w:shd w:val="clear" w:color="auto" w:fill="auto"/>
        <w:vertAlign w:val="baseline"/>
      </w:rPr>
    </w:lvl>
    <w:lvl w:ilvl="1" w:tplc="694AD3C0">
      <w:start w:val="1"/>
      <w:numFmt w:val="bullet"/>
      <w:lvlText w:val="o"/>
      <w:lvlJc w:val="left"/>
      <w:pPr>
        <w:ind w:left="1440"/>
      </w:pPr>
      <w:rPr>
        <w:rFonts w:ascii="Segoe UI Symbol" w:hAnsi="Segoe UI Symbol" w:eastAsia="Segoe UI Symbol" w:cs="Segoe UI Symbol"/>
        <w:b w:val="0"/>
        <w:i w:val="0"/>
        <w:strike w:val="0"/>
        <w:dstrike w:val="0"/>
        <w:color w:val="002060"/>
        <w:sz w:val="20"/>
        <w:szCs w:val="20"/>
        <w:u w:val="none" w:color="000000"/>
        <w:bdr w:val="none" w:color="auto" w:sz="0" w:space="0"/>
        <w:shd w:val="clear" w:color="auto" w:fill="auto"/>
        <w:vertAlign w:val="baseline"/>
      </w:rPr>
    </w:lvl>
    <w:lvl w:ilvl="2" w:tplc="F57057FA">
      <w:start w:val="1"/>
      <w:numFmt w:val="bullet"/>
      <w:lvlText w:val="▪"/>
      <w:lvlJc w:val="left"/>
      <w:pPr>
        <w:ind w:left="2160"/>
      </w:pPr>
      <w:rPr>
        <w:rFonts w:ascii="Segoe UI Symbol" w:hAnsi="Segoe UI Symbol" w:eastAsia="Segoe UI Symbol" w:cs="Segoe UI Symbol"/>
        <w:b w:val="0"/>
        <w:i w:val="0"/>
        <w:strike w:val="0"/>
        <w:dstrike w:val="0"/>
        <w:color w:val="002060"/>
        <w:sz w:val="20"/>
        <w:szCs w:val="20"/>
        <w:u w:val="none" w:color="000000"/>
        <w:bdr w:val="none" w:color="auto" w:sz="0" w:space="0"/>
        <w:shd w:val="clear" w:color="auto" w:fill="auto"/>
        <w:vertAlign w:val="baseline"/>
      </w:rPr>
    </w:lvl>
    <w:lvl w:ilvl="3" w:tplc="A8646CE6">
      <w:start w:val="1"/>
      <w:numFmt w:val="bullet"/>
      <w:lvlText w:val="•"/>
      <w:lvlJc w:val="left"/>
      <w:pPr>
        <w:ind w:left="2880"/>
      </w:pPr>
      <w:rPr>
        <w:rFonts w:ascii="Arial" w:hAnsi="Arial" w:eastAsia="Arial" w:cs="Arial"/>
        <w:b w:val="0"/>
        <w:i w:val="0"/>
        <w:strike w:val="0"/>
        <w:dstrike w:val="0"/>
        <w:color w:val="002060"/>
        <w:sz w:val="20"/>
        <w:szCs w:val="20"/>
        <w:u w:val="none" w:color="000000"/>
        <w:bdr w:val="none" w:color="auto" w:sz="0" w:space="0"/>
        <w:shd w:val="clear" w:color="auto" w:fill="auto"/>
        <w:vertAlign w:val="baseline"/>
      </w:rPr>
    </w:lvl>
    <w:lvl w:ilvl="4" w:tplc="1A8CEC78">
      <w:start w:val="1"/>
      <w:numFmt w:val="bullet"/>
      <w:lvlText w:val="o"/>
      <w:lvlJc w:val="left"/>
      <w:pPr>
        <w:ind w:left="3600"/>
      </w:pPr>
      <w:rPr>
        <w:rFonts w:ascii="Segoe UI Symbol" w:hAnsi="Segoe UI Symbol" w:eastAsia="Segoe UI Symbol" w:cs="Segoe UI Symbol"/>
        <w:b w:val="0"/>
        <w:i w:val="0"/>
        <w:strike w:val="0"/>
        <w:dstrike w:val="0"/>
        <w:color w:val="002060"/>
        <w:sz w:val="20"/>
        <w:szCs w:val="20"/>
        <w:u w:val="none" w:color="000000"/>
        <w:bdr w:val="none" w:color="auto" w:sz="0" w:space="0"/>
        <w:shd w:val="clear" w:color="auto" w:fill="auto"/>
        <w:vertAlign w:val="baseline"/>
      </w:rPr>
    </w:lvl>
    <w:lvl w:ilvl="5" w:tplc="48428044">
      <w:start w:val="1"/>
      <w:numFmt w:val="bullet"/>
      <w:lvlText w:val="▪"/>
      <w:lvlJc w:val="left"/>
      <w:pPr>
        <w:ind w:left="4320"/>
      </w:pPr>
      <w:rPr>
        <w:rFonts w:ascii="Segoe UI Symbol" w:hAnsi="Segoe UI Symbol" w:eastAsia="Segoe UI Symbol" w:cs="Segoe UI Symbol"/>
        <w:b w:val="0"/>
        <w:i w:val="0"/>
        <w:strike w:val="0"/>
        <w:dstrike w:val="0"/>
        <w:color w:val="002060"/>
        <w:sz w:val="20"/>
        <w:szCs w:val="20"/>
        <w:u w:val="none" w:color="000000"/>
        <w:bdr w:val="none" w:color="auto" w:sz="0" w:space="0"/>
        <w:shd w:val="clear" w:color="auto" w:fill="auto"/>
        <w:vertAlign w:val="baseline"/>
      </w:rPr>
    </w:lvl>
    <w:lvl w:ilvl="6" w:tplc="1E8AD886">
      <w:start w:val="1"/>
      <w:numFmt w:val="bullet"/>
      <w:lvlText w:val="•"/>
      <w:lvlJc w:val="left"/>
      <w:pPr>
        <w:ind w:left="5040"/>
      </w:pPr>
      <w:rPr>
        <w:rFonts w:ascii="Arial" w:hAnsi="Arial" w:eastAsia="Arial" w:cs="Arial"/>
        <w:b w:val="0"/>
        <w:i w:val="0"/>
        <w:strike w:val="0"/>
        <w:dstrike w:val="0"/>
        <w:color w:val="002060"/>
        <w:sz w:val="20"/>
        <w:szCs w:val="20"/>
        <w:u w:val="none" w:color="000000"/>
        <w:bdr w:val="none" w:color="auto" w:sz="0" w:space="0"/>
        <w:shd w:val="clear" w:color="auto" w:fill="auto"/>
        <w:vertAlign w:val="baseline"/>
      </w:rPr>
    </w:lvl>
    <w:lvl w:ilvl="7" w:tplc="2F6484A8">
      <w:start w:val="1"/>
      <w:numFmt w:val="bullet"/>
      <w:lvlText w:val="o"/>
      <w:lvlJc w:val="left"/>
      <w:pPr>
        <w:ind w:left="5760"/>
      </w:pPr>
      <w:rPr>
        <w:rFonts w:ascii="Segoe UI Symbol" w:hAnsi="Segoe UI Symbol" w:eastAsia="Segoe UI Symbol" w:cs="Segoe UI Symbol"/>
        <w:b w:val="0"/>
        <w:i w:val="0"/>
        <w:strike w:val="0"/>
        <w:dstrike w:val="0"/>
        <w:color w:val="002060"/>
        <w:sz w:val="20"/>
        <w:szCs w:val="20"/>
        <w:u w:val="none" w:color="000000"/>
        <w:bdr w:val="none" w:color="auto" w:sz="0" w:space="0"/>
        <w:shd w:val="clear" w:color="auto" w:fill="auto"/>
        <w:vertAlign w:val="baseline"/>
      </w:rPr>
    </w:lvl>
    <w:lvl w:ilvl="8" w:tplc="7FBA963A">
      <w:start w:val="1"/>
      <w:numFmt w:val="bullet"/>
      <w:lvlText w:val="▪"/>
      <w:lvlJc w:val="left"/>
      <w:pPr>
        <w:ind w:left="6480"/>
      </w:pPr>
      <w:rPr>
        <w:rFonts w:ascii="Segoe UI Symbol" w:hAnsi="Segoe UI Symbol" w:eastAsia="Segoe UI Symbol" w:cs="Segoe UI Symbol"/>
        <w:b w:val="0"/>
        <w:i w:val="0"/>
        <w:strike w:val="0"/>
        <w:dstrike w:val="0"/>
        <w:color w:val="002060"/>
        <w:sz w:val="20"/>
        <w:szCs w:val="20"/>
        <w:u w:val="none" w:color="000000"/>
        <w:bdr w:val="none" w:color="auto" w:sz="0" w:space="0"/>
        <w:shd w:val="clear" w:color="auto" w:fill="auto"/>
        <w:vertAlign w:val="baseline"/>
      </w:rPr>
    </w:lvl>
  </w:abstractNum>
  <w:abstractNum w:abstractNumId="11" w15:restartNumberingAfterBreak="0">
    <w:nsid w:val="386B1FDA"/>
    <w:multiLevelType w:val="hybridMultilevel"/>
    <w:tmpl w:val="4C2C98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B9D2757"/>
    <w:multiLevelType w:val="multilevel"/>
    <w:tmpl w:val="D75EB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8017F9"/>
    <w:multiLevelType w:val="hybridMultilevel"/>
    <w:tmpl w:val="C6DC9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77C79"/>
    <w:multiLevelType w:val="hybridMultilevel"/>
    <w:tmpl w:val="554A589A"/>
    <w:lvl w:ilvl="0" w:tplc="D23AA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E31E2"/>
    <w:multiLevelType w:val="multilevel"/>
    <w:tmpl w:val="C1101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A8091B"/>
    <w:multiLevelType w:val="hybridMultilevel"/>
    <w:tmpl w:val="13784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B9E3AB1"/>
    <w:multiLevelType w:val="hybridMultilevel"/>
    <w:tmpl w:val="43DEF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C9763"/>
    <w:multiLevelType w:val="hybridMultilevel"/>
    <w:tmpl w:val="7C92558C"/>
    <w:lvl w:ilvl="0" w:tplc="34121758">
      <w:start w:val="1"/>
      <w:numFmt w:val="bullet"/>
      <w:lvlText w:val=""/>
      <w:lvlJc w:val="left"/>
      <w:pPr>
        <w:ind w:left="720" w:hanging="360"/>
      </w:pPr>
      <w:rPr>
        <w:rFonts w:hint="default" w:ascii="Symbol" w:hAnsi="Symbol"/>
      </w:rPr>
    </w:lvl>
    <w:lvl w:ilvl="1" w:tplc="C9A43E22">
      <w:start w:val="1"/>
      <w:numFmt w:val="bullet"/>
      <w:lvlText w:val="o"/>
      <w:lvlJc w:val="left"/>
      <w:pPr>
        <w:ind w:left="1440" w:hanging="360"/>
      </w:pPr>
      <w:rPr>
        <w:rFonts w:hint="default" w:ascii="Courier New" w:hAnsi="Courier New"/>
      </w:rPr>
    </w:lvl>
    <w:lvl w:ilvl="2" w:tplc="EC844204">
      <w:start w:val="1"/>
      <w:numFmt w:val="bullet"/>
      <w:lvlText w:val=""/>
      <w:lvlJc w:val="left"/>
      <w:pPr>
        <w:ind w:left="2160" w:hanging="360"/>
      </w:pPr>
      <w:rPr>
        <w:rFonts w:hint="default" w:ascii="Wingdings" w:hAnsi="Wingdings"/>
      </w:rPr>
    </w:lvl>
    <w:lvl w:ilvl="3" w:tplc="0BD2B70C">
      <w:start w:val="1"/>
      <w:numFmt w:val="bullet"/>
      <w:lvlText w:val=""/>
      <w:lvlJc w:val="left"/>
      <w:pPr>
        <w:ind w:left="2880" w:hanging="360"/>
      </w:pPr>
      <w:rPr>
        <w:rFonts w:hint="default" w:ascii="Symbol" w:hAnsi="Symbol"/>
      </w:rPr>
    </w:lvl>
    <w:lvl w:ilvl="4" w:tplc="F0C8C382">
      <w:start w:val="1"/>
      <w:numFmt w:val="bullet"/>
      <w:lvlText w:val="o"/>
      <w:lvlJc w:val="left"/>
      <w:pPr>
        <w:ind w:left="3600" w:hanging="360"/>
      </w:pPr>
      <w:rPr>
        <w:rFonts w:hint="default" w:ascii="Courier New" w:hAnsi="Courier New"/>
      </w:rPr>
    </w:lvl>
    <w:lvl w:ilvl="5" w:tplc="092C453E">
      <w:start w:val="1"/>
      <w:numFmt w:val="bullet"/>
      <w:lvlText w:val=""/>
      <w:lvlJc w:val="left"/>
      <w:pPr>
        <w:ind w:left="4320" w:hanging="360"/>
      </w:pPr>
      <w:rPr>
        <w:rFonts w:hint="default" w:ascii="Wingdings" w:hAnsi="Wingdings"/>
      </w:rPr>
    </w:lvl>
    <w:lvl w:ilvl="6" w:tplc="D458D166">
      <w:start w:val="1"/>
      <w:numFmt w:val="bullet"/>
      <w:lvlText w:val=""/>
      <w:lvlJc w:val="left"/>
      <w:pPr>
        <w:ind w:left="5040" w:hanging="360"/>
      </w:pPr>
      <w:rPr>
        <w:rFonts w:hint="default" w:ascii="Symbol" w:hAnsi="Symbol"/>
      </w:rPr>
    </w:lvl>
    <w:lvl w:ilvl="7" w:tplc="E22A26EA">
      <w:start w:val="1"/>
      <w:numFmt w:val="bullet"/>
      <w:lvlText w:val="o"/>
      <w:lvlJc w:val="left"/>
      <w:pPr>
        <w:ind w:left="5760" w:hanging="360"/>
      </w:pPr>
      <w:rPr>
        <w:rFonts w:hint="default" w:ascii="Courier New" w:hAnsi="Courier New"/>
      </w:rPr>
    </w:lvl>
    <w:lvl w:ilvl="8" w:tplc="2D3805FE">
      <w:start w:val="1"/>
      <w:numFmt w:val="bullet"/>
      <w:lvlText w:val=""/>
      <w:lvlJc w:val="left"/>
      <w:pPr>
        <w:ind w:left="6480" w:hanging="360"/>
      </w:pPr>
      <w:rPr>
        <w:rFonts w:hint="default" w:ascii="Wingdings" w:hAnsi="Wingdings"/>
      </w:rPr>
    </w:lvl>
  </w:abstractNum>
  <w:abstractNum w:abstractNumId="19" w15:restartNumberingAfterBreak="0">
    <w:nsid w:val="4E8B74D6"/>
    <w:multiLevelType w:val="hybridMultilevel"/>
    <w:tmpl w:val="E50486B0"/>
    <w:lvl w:ilvl="0" w:tplc="9E78081A">
      <w:start w:val="1"/>
      <w:numFmt w:val="bullet"/>
      <w:lvlText w:val=""/>
      <w:lvlJc w:val="left"/>
      <w:pPr>
        <w:ind w:left="720" w:hanging="360"/>
      </w:pPr>
      <w:rPr>
        <w:rFonts w:hint="default" w:ascii="Symbol" w:hAnsi="Symbol"/>
      </w:rPr>
    </w:lvl>
    <w:lvl w:ilvl="1" w:tplc="385C7872">
      <w:start w:val="1"/>
      <w:numFmt w:val="bullet"/>
      <w:lvlText w:val="o"/>
      <w:lvlJc w:val="left"/>
      <w:pPr>
        <w:ind w:left="1440" w:hanging="360"/>
      </w:pPr>
      <w:rPr>
        <w:rFonts w:hint="default" w:ascii="Courier New" w:hAnsi="Courier New"/>
      </w:rPr>
    </w:lvl>
    <w:lvl w:ilvl="2" w:tplc="28165E8E">
      <w:start w:val="1"/>
      <w:numFmt w:val="bullet"/>
      <w:lvlText w:val=""/>
      <w:lvlJc w:val="left"/>
      <w:pPr>
        <w:ind w:left="2160" w:hanging="360"/>
      </w:pPr>
      <w:rPr>
        <w:rFonts w:hint="default" w:ascii="Wingdings" w:hAnsi="Wingdings"/>
      </w:rPr>
    </w:lvl>
    <w:lvl w:ilvl="3" w:tplc="FC0E2906">
      <w:start w:val="1"/>
      <w:numFmt w:val="bullet"/>
      <w:lvlText w:val=""/>
      <w:lvlJc w:val="left"/>
      <w:pPr>
        <w:ind w:left="2880" w:hanging="360"/>
      </w:pPr>
      <w:rPr>
        <w:rFonts w:hint="default" w:ascii="Symbol" w:hAnsi="Symbol"/>
      </w:rPr>
    </w:lvl>
    <w:lvl w:ilvl="4" w:tplc="1E58850C">
      <w:start w:val="1"/>
      <w:numFmt w:val="bullet"/>
      <w:lvlText w:val="o"/>
      <w:lvlJc w:val="left"/>
      <w:pPr>
        <w:ind w:left="3600" w:hanging="360"/>
      </w:pPr>
      <w:rPr>
        <w:rFonts w:hint="default" w:ascii="Courier New" w:hAnsi="Courier New"/>
      </w:rPr>
    </w:lvl>
    <w:lvl w:ilvl="5" w:tplc="83AC0450">
      <w:start w:val="1"/>
      <w:numFmt w:val="bullet"/>
      <w:lvlText w:val=""/>
      <w:lvlJc w:val="left"/>
      <w:pPr>
        <w:ind w:left="4320" w:hanging="360"/>
      </w:pPr>
      <w:rPr>
        <w:rFonts w:hint="default" w:ascii="Wingdings" w:hAnsi="Wingdings"/>
      </w:rPr>
    </w:lvl>
    <w:lvl w:ilvl="6" w:tplc="DD9E9616">
      <w:start w:val="1"/>
      <w:numFmt w:val="bullet"/>
      <w:lvlText w:val=""/>
      <w:lvlJc w:val="left"/>
      <w:pPr>
        <w:ind w:left="5040" w:hanging="360"/>
      </w:pPr>
      <w:rPr>
        <w:rFonts w:hint="default" w:ascii="Symbol" w:hAnsi="Symbol"/>
      </w:rPr>
    </w:lvl>
    <w:lvl w:ilvl="7" w:tplc="77047048">
      <w:start w:val="1"/>
      <w:numFmt w:val="bullet"/>
      <w:lvlText w:val="o"/>
      <w:lvlJc w:val="left"/>
      <w:pPr>
        <w:ind w:left="5760" w:hanging="360"/>
      </w:pPr>
      <w:rPr>
        <w:rFonts w:hint="default" w:ascii="Courier New" w:hAnsi="Courier New"/>
      </w:rPr>
    </w:lvl>
    <w:lvl w:ilvl="8" w:tplc="FAF4EEDA">
      <w:start w:val="1"/>
      <w:numFmt w:val="bullet"/>
      <w:lvlText w:val=""/>
      <w:lvlJc w:val="left"/>
      <w:pPr>
        <w:ind w:left="6480" w:hanging="360"/>
      </w:pPr>
      <w:rPr>
        <w:rFonts w:hint="default" w:ascii="Wingdings" w:hAnsi="Wingdings"/>
      </w:rPr>
    </w:lvl>
  </w:abstractNum>
  <w:abstractNum w:abstractNumId="20" w15:restartNumberingAfterBreak="0">
    <w:nsid w:val="4FF072FD"/>
    <w:multiLevelType w:val="hybridMultilevel"/>
    <w:tmpl w:val="3F400B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4AE670E"/>
    <w:multiLevelType w:val="hybridMultilevel"/>
    <w:tmpl w:val="7F58E4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5C82FD7"/>
    <w:multiLevelType w:val="hybridMultilevel"/>
    <w:tmpl w:val="E2602480"/>
    <w:lvl w:ilvl="0" w:tplc="1E5C0AE0">
      <w:start w:val="1"/>
      <w:numFmt w:val="bullet"/>
      <w:lvlText w:val="•"/>
      <w:lvlJc w:val="left"/>
      <w:pPr>
        <w:tabs>
          <w:tab w:val="num" w:pos="720"/>
        </w:tabs>
        <w:ind w:left="720" w:hanging="360"/>
      </w:pPr>
      <w:rPr>
        <w:rFonts w:hint="default" w:ascii="Arial" w:hAnsi="Arial"/>
      </w:rPr>
    </w:lvl>
    <w:lvl w:ilvl="1" w:tplc="74E2A180" w:tentative="1">
      <w:start w:val="1"/>
      <w:numFmt w:val="bullet"/>
      <w:lvlText w:val="•"/>
      <w:lvlJc w:val="left"/>
      <w:pPr>
        <w:tabs>
          <w:tab w:val="num" w:pos="1440"/>
        </w:tabs>
        <w:ind w:left="1440" w:hanging="360"/>
      </w:pPr>
      <w:rPr>
        <w:rFonts w:hint="default" w:ascii="Arial" w:hAnsi="Arial"/>
      </w:rPr>
    </w:lvl>
    <w:lvl w:ilvl="2" w:tplc="27DEE472" w:tentative="1">
      <w:start w:val="1"/>
      <w:numFmt w:val="bullet"/>
      <w:lvlText w:val="•"/>
      <w:lvlJc w:val="left"/>
      <w:pPr>
        <w:tabs>
          <w:tab w:val="num" w:pos="2160"/>
        </w:tabs>
        <w:ind w:left="2160" w:hanging="360"/>
      </w:pPr>
      <w:rPr>
        <w:rFonts w:hint="default" w:ascii="Arial" w:hAnsi="Arial"/>
      </w:rPr>
    </w:lvl>
    <w:lvl w:ilvl="3" w:tplc="6A5A99D2" w:tentative="1">
      <w:start w:val="1"/>
      <w:numFmt w:val="bullet"/>
      <w:lvlText w:val="•"/>
      <w:lvlJc w:val="left"/>
      <w:pPr>
        <w:tabs>
          <w:tab w:val="num" w:pos="2880"/>
        </w:tabs>
        <w:ind w:left="2880" w:hanging="360"/>
      </w:pPr>
      <w:rPr>
        <w:rFonts w:hint="default" w:ascii="Arial" w:hAnsi="Arial"/>
      </w:rPr>
    </w:lvl>
    <w:lvl w:ilvl="4" w:tplc="9C20E8E4" w:tentative="1">
      <w:start w:val="1"/>
      <w:numFmt w:val="bullet"/>
      <w:lvlText w:val="•"/>
      <w:lvlJc w:val="left"/>
      <w:pPr>
        <w:tabs>
          <w:tab w:val="num" w:pos="3600"/>
        </w:tabs>
        <w:ind w:left="3600" w:hanging="360"/>
      </w:pPr>
      <w:rPr>
        <w:rFonts w:hint="default" w:ascii="Arial" w:hAnsi="Arial"/>
      </w:rPr>
    </w:lvl>
    <w:lvl w:ilvl="5" w:tplc="F9A26B88" w:tentative="1">
      <w:start w:val="1"/>
      <w:numFmt w:val="bullet"/>
      <w:lvlText w:val="•"/>
      <w:lvlJc w:val="left"/>
      <w:pPr>
        <w:tabs>
          <w:tab w:val="num" w:pos="4320"/>
        </w:tabs>
        <w:ind w:left="4320" w:hanging="360"/>
      </w:pPr>
      <w:rPr>
        <w:rFonts w:hint="default" w:ascii="Arial" w:hAnsi="Arial"/>
      </w:rPr>
    </w:lvl>
    <w:lvl w:ilvl="6" w:tplc="ADD66824" w:tentative="1">
      <w:start w:val="1"/>
      <w:numFmt w:val="bullet"/>
      <w:lvlText w:val="•"/>
      <w:lvlJc w:val="left"/>
      <w:pPr>
        <w:tabs>
          <w:tab w:val="num" w:pos="5040"/>
        </w:tabs>
        <w:ind w:left="5040" w:hanging="360"/>
      </w:pPr>
      <w:rPr>
        <w:rFonts w:hint="default" w:ascii="Arial" w:hAnsi="Arial"/>
      </w:rPr>
    </w:lvl>
    <w:lvl w:ilvl="7" w:tplc="8A509C10" w:tentative="1">
      <w:start w:val="1"/>
      <w:numFmt w:val="bullet"/>
      <w:lvlText w:val="•"/>
      <w:lvlJc w:val="left"/>
      <w:pPr>
        <w:tabs>
          <w:tab w:val="num" w:pos="5760"/>
        </w:tabs>
        <w:ind w:left="5760" w:hanging="360"/>
      </w:pPr>
      <w:rPr>
        <w:rFonts w:hint="default" w:ascii="Arial" w:hAnsi="Arial"/>
      </w:rPr>
    </w:lvl>
    <w:lvl w:ilvl="8" w:tplc="A85EC074"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55DC275F"/>
    <w:multiLevelType w:val="hybridMultilevel"/>
    <w:tmpl w:val="396E9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7509C2"/>
    <w:multiLevelType w:val="hybridMultilevel"/>
    <w:tmpl w:val="F41A41CC"/>
    <w:lvl w:ilvl="0" w:tplc="BEA42A5E">
      <w:start w:val="1"/>
      <w:numFmt w:val="decimal"/>
      <w:lvlText w:val="%1."/>
      <w:lvlJc w:val="left"/>
      <w:pPr>
        <w:ind w:left="0"/>
      </w:pPr>
      <w:rPr>
        <w:rFonts w:ascii="Arial" w:hAnsi="Arial" w:eastAsia="Arial" w:cs="Arial"/>
        <w:b/>
        <w:bCs/>
        <w:i w:val="0"/>
        <w:strike w:val="0"/>
        <w:dstrike w:val="0"/>
        <w:color w:val="1F4E79"/>
        <w:sz w:val="22"/>
        <w:szCs w:val="22"/>
        <w:u w:val="none" w:color="000000"/>
        <w:bdr w:val="none" w:color="auto" w:sz="0" w:space="0"/>
        <w:shd w:val="clear" w:color="auto" w:fill="auto"/>
        <w:vertAlign w:val="baseline"/>
      </w:rPr>
    </w:lvl>
    <w:lvl w:ilvl="1" w:tplc="BC9C49AC">
      <w:start w:val="1"/>
      <w:numFmt w:val="lowerLetter"/>
      <w:lvlText w:val="%2"/>
      <w:lvlJc w:val="left"/>
      <w:pPr>
        <w:ind w:left="1443"/>
      </w:pPr>
      <w:rPr>
        <w:rFonts w:ascii="Arial" w:hAnsi="Arial" w:eastAsia="Arial" w:cs="Arial"/>
        <w:b/>
        <w:bCs/>
        <w:i w:val="0"/>
        <w:strike w:val="0"/>
        <w:dstrike w:val="0"/>
        <w:color w:val="1F4E79"/>
        <w:sz w:val="22"/>
        <w:szCs w:val="22"/>
        <w:u w:val="none" w:color="000000"/>
        <w:bdr w:val="none" w:color="auto" w:sz="0" w:space="0"/>
        <w:shd w:val="clear" w:color="auto" w:fill="auto"/>
        <w:vertAlign w:val="baseline"/>
      </w:rPr>
    </w:lvl>
    <w:lvl w:ilvl="2" w:tplc="A7505570">
      <w:start w:val="1"/>
      <w:numFmt w:val="lowerRoman"/>
      <w:lvlText w:val="%3"/>
      <w:lvlJc w:val="left"/>
      <w:pPr>
        <w:ind w:left="2163"/>
      </w:pPr>
      <w:rPr>
        <w:rFonts w:ascii="Arial" w:hAnsi="Arial" w:eastAsia="Arial" w:cs="Arial"/>
        <w:b/>
        <w:bCs/>
        <w:i w:val="0"/>
        <w:strike w:val="0"/>
        <w:dstrike w:val="0"/>
        <w:color w:val="1F4E79"/>
        <w:sz w:val="22"/>
        <w:szCs w:val="22"/>
        <w:u w:val="none" w:color="000000"/>
        <w:bdr w:val="none" w:color="auto" w:sz="0" w:space="0"/>
        <w:shd w:val="clear" w:color="auto" w:fill="auto"/>
        <w:vertAlign w:val="baseline"/>
      </w:rPr>
    </w:lvl>
    <w:lvl w:ilvl="3" w:tplc="340C1256">
      <w:start w:val="1"/>
      <w:numFmt w:val="decimal"/>
      <w:lvlText w:val="%4"/>
      <w:lvlJc w:val="left"/>
      <w:pPr>
        <w:ind w:left="2883"/>
      </w:pPr>
      <w:rPr>
        <w:rFonts w:ascii="Arial" w:hAnsi="Arial" w:eastAsia="Arial" w:cs="Arial"/>
        <w:b/>
        <w:bCs/>
        <w:i w:val="0"/>
        <w:strike w:val="0"/>
        <w:dstrike w:val="0"/>
        <w:color w:val="1F4E79"/>
        <w:sz w:val="22"/>
        <w:szCs w:val="22"/>
        <w:u w:val="none" w:color="000000"/>
        <w:bdr w:val="none" w:color="auto" w:sz="0" w:space="0"/>
        <w:shd w:val="clear" w:color="auto" w:fill="auto"/>
        <w:vertAlign w:val="baseline"/>
      </w:rPr>
    </w:lvl>
    <w:lvl w:ilvl="4" w:tplc="CAF46E54">
      <w:start w:val="1"/>
      <w:numFmt w:val="lowerLetter"/>
      <w:lvlText w:val="%5"/>
      <w:lvlJc w:val="left"/>
      <w:pPr>
        <w:ind w:left="3603"/>
      </w:pPr>
      <w:rPr>
        <w:rFonts w:ascii="Arial" w:hAnsi="Arial" w:eastAsia="Arial" w:cs="Arial"/>
        <w:b/>
        <w:bCs/>
        <w:i w:val="0"/>
        <w:strike w:val="0"/>
        <w:dstrike w:val="0"/>
        <w:color w:val="1F4E79"/>
        <w:sz w:val="22"/>
        <w:szCs w:val="22"/>
        <w:u w:val="none" w:color="000000"/>
        <w:bdr w:val="none" w:color="auto" w:sz="0" w:space="0"/>
        <w:shd w:val="clear" w:color="auto" w:fill="auto"/>
        <w:vertAlign w:val="baseline"/>
      </w:rPr>
    </w:lvl>
    <w:lvl w:ilvl="5" w:tplc="FC3E596E">
      <w:start w:val="1"/>
      <w:numFmt w:val="lowerRoman"/>
      <w:lvlText w:val="%6"/>
      <w:lvlJc w:val="left"/>
      <w:pPr>
        <w:ind w:left="4323"/>
      </w:pPr>
      <w:rPr>
        <w:rFonts w:ascii="Arial" w:hAnsi="Arial" w:eastAsia="Arial" w:cs="Arial"/>
        <w:b/>
        <w:bCs/>
        <w:i w:val="0"/>
        <w:strike w:val="0"/>
        <w:dstrike w:val="0"/>
        <w:color w:val="1F4E79"/>
        <w:sz w:val="22"/>
        <w:szCs w:val="22"/>
        <w:u w:val="none" w:color="000000"/>
        <w:bdr w:val="none" w:color="auto" w:sz="0" w:space="0"/>
        <w:shd w:val="clear" w:color="auto" w:fill="auto"/>
        <w:vertAlign w:val="baseline"/>
      </w:rPr>
    </w:lvl>
    <w:lvl w:ilvl="6" w:tplc="62A023D6">
      <w:start w:val="1"/>
      <w:numFmt w:val="decimal"/>
      <w:lvlText w:val="%7"/>
      <w:lvlJc w:val="left"/>
      <w:pPr>
        <w:ind w:left="5043"/>
      </w:pPr>
      <w:rPr>
        <w:rFonts w:ascii="Arial" w:hAnsi="Arial" w:eastAsia="Arial" w:cs="Arial"/>
        <w:b/>
        <w:bCs/>
        <w:i w:val="0"/>
        <w:strike w:val="0"/>
        <w:dstrike w:val="0"/>
        <w:color w:val="1F4E79"/>
        <w:sz w:val="22"/>
        <w:szCs w:val="22"/>
        <w:u w:val="none" w:color="000000"/>
        <w:bdr w:val="none" w:color="auto" w:sz="0" w:space="0"/>
        <w:shd w:val="clear" w:color="auto" w:fill="auto"/>
        <w:vertAlign w:val="baseline"/>
      </w:rPr>
    </w:lvl>
    <w:lvl w:ilvl="7" w:tplc="4656AAE2">
      <w:start w:val="1"/>
      <w:numFmt w:val="lowerLetter"/>
      <w:lvlText w:val="%8"/>
      <w:lvlJc w:val="left"/>
      <w:pPr>
        <w:ind w:left="5763"/>
      </w:pPr>
      <w:rPr>
        <w:rFonts w:ascii="Arial" w:hAnsi="Arial" w:eastAsia="Arial" w:cs="Arial"/>
        <w:b/>
        <w:bCs/>
        <w:i w:val="0"/>
        <w:strike w:val="0"/>
        <w:dstrike w:val="0"/>
        <w:color w:val="1F4E79"/>
        <w:sz w:val="22"/>
        <w:szCs w:val="22"/>
        <w:u w:val="none" w:color="000000"/>
        <w:bdr w:val="none" w:color="auto" w:sz="0" w:space="0"/>
        <w:shd w:val="clear" w:color="auto" w:fill="auto"/>
        <w:vertAlign w:val="baseline"/>
      </w:rPr>
    </w:lvl>
    <w:lvl w:ilvl="8" w:tplc="2166B532">
      <w:start w:val="1"/>
      <w:numFmt w:val="lowerRoman"/>
      <w:lvlText w:val="%9"/>
      <w:lvlJc w:val="left"/>
      <w:pPr>
        <w:ind w:left="6483"/>
      </w:pPr>
      <w:rPr>
        <w:rFonts w:ascii="Arial" w:hAnsi="Arial" w:eastAsia="Arial" w:cs="Arial"/>
        <w:b/>
        <w:bCs/>
        <w:i w:val="0"/>
        <w:strike w:val="0"/>
        <w:dstrike w:val="0"/>
        <w:color w:val="1F4E79"/>
        <w:sz w:val="22"/>
        <w:szCs w:val="22"/>
        <w:u w:val="none" w:color="000000"/>
        <w:bdr w:val="none" w:color="auto" w:sz="0" w:space="0"/>
        <w:shd w:val="clear" w:color="auto" w:fill="auto"/>
        <w:vertAlign w:val="baseline"/>
      </w:rPr>
    </w:lvl>
  </w:abstractNum>
  <w:abstractNum w:abstractNumId="25" w15:restartNumberingAfterBreak="0">
    <w:nsid w:val="5B7572E1"/>
    <w:multiLevelType w:val="hybridMultilevel"/>
    <w:tmpl w:val="F0849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08A3728"/>
    <w:multiLevelType w:val="hybridMultilevel"/>
    <w:tmpl w:val="78C0C642"/>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7" w15:restartNumberingAfterBreak="0">
    <w:nsid w:val="7A3C1654"/>
    <w:multiLevelType w:val="hybridMultilevel"/>
    <w:tmpl w:val="B1188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04058709">
    <w:abstractNumId w:val="18"/>
  </w:num>
  <w:num w:numId="2" w16cid:durableId="1323001078">
    <w:abstractNumId w:val="9"/>
  </w:num>
  <w:num w:numId="3" w16cid:durableId="423887831">
    <w:abstractNumId w:val="19"/>
  </w:num>
  <w:num w:numId="4" w16cid:durableId="485977885">
    <w:abstractNumId w:val="14"/>
  </w:num>
  <w:num w:numId="5" w16cid:durableId="1603143727">
    <w:abstractNumId w:val="6"/>
  </w:num>
  <w:num w:numId="6" w16cid:durableId="1164319417">
    <w:abstractNumId w:val="11"/>
  </w:num>
  <w:num w:numId="7" w16cid:durableId="871067845">
    <w:abstractNumId w:val="21"/>
  </w:num>
  <w:num w:numId="8" w16cid:durableId="1658799683">
    <w:abstractNumId w:val="20"/>
  </w:num>
  <w:num w:numId="9" w16cid:durableId="1942369377">
    <w:abstractNumId w:val="4"/>
  </w:num>
  <w:num w:numId="10" w16cid:durableId="1698772586">
    <w:abstractNumId w:val="17"/>
  </w:num>
  <w:num w:numId="11" w16cid:durableId="80378409">
    <w:abstractNumId w:val="22"/>
  </w:num>
  <w:num w:numId="12" w16cid:durableId="1699698072">
    <w:abstractNumId w:val="0"/>
  </w:num>
  <w:num w:numId="13" w16cid:durableId="735863447">
    <w:abstractNumId w:val="8"/>
  </w:num>
  <w:num w:numId="14" w16cid:durableId="1922912546">
    <w:abstractNumId w:val="10"/>
  </w:num>
  <w:num w:numId="15" w16cid:durableId="497812981">
    <w:abstractNumId w:val="7"/>
  </w:num>
  <w:num w:numId="16" w16cid:durableId="2121021669">
    <w:abstractNumId w:val="24"/>
  </w:num>
  <w:num w:numId="17" w16cid:durableId="1862815949">
    <w:abstractNumId w:val="5"/>
  </w:num>
  <w:num w:numId="18" w16cid:durableId="1374962125">
    <w:abstractNumId w:val="3"/>
  </w:num>
  <w:num w:numId="19" w16cid:durableId="1275097799">
    <w:abstractNumId w:val="15"/>
  </w:num>
  <w:num w:numId="20" w16cid:durableId="88506145">
    <w:abstractNumId w:val="12"/>
  </w:num>
  <w:num w:numId="21" w16cid:durableId="1930238734">
    <w:abstractNumId w:val="26"/>
  </w:num>
  <w:num w:numId="22" w16cid:durableId="1856848296">
    <w:abstractNumId w:val="2"/>
  </w:num>
  <w:num w:numId="23" w16cid:durableId="431321140">
    <w:abstractNumId w:val="25"/>
  </w:num>
  <w:num w:numId="24" w16cid:durableId="1457407758">
    <w:abstractNumId w:val="1"/>
  </w:num>
  <w:num w:numId="25" w16cid:durableId="664750351">
    <w:abstractNumId w:val="23"/>
  </w:num>
  <w:num w:numId="26" w16cid:durableId="393546796">
    <w:abstractNumId w:val="16"/>
  </w:num>
  <w:num w:numId="27" w16cid:durableId="1623851516">
    <w:abstractNumId w:val="27"/>
  </w:num>
  <w:num w:numId="28" w16cid:durableId="12454102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F8"/>
    <w:rsid w:val="00058037"/>
    <w:rsid w:val="000C69E2"/>
    <w:rsid w:val="000C7BB7"/>
    <w:rsid w:val="000F3DCA"/>
    <w:rsid w:val="000F72A6"/>
    <w:rsid w:val="00115B71"/>
    <w:rsid w:val="00135CA4"/>
    <w:rsid w:val="00167521"/>
    <w:rsid w:val="001B210C"/>
    <w:rsid w:val="002001C8"/>
    <w:rsid w:val="002033F8"/>
    <w:rsid w:val="0023266C"/>
    <w:rsid w:val="00236E4D"/>
    <w:rsid w:val="00280EE1"/>
    <w:rsid w:val="002A1636"/>
    <w:rsid w:val="002D11C7"/>
    <w:rsid w:val="003152A4"/>
    <w:rsid w:val="00362851"/>
    <w:rsid w:val="003A6268"/>
    <w:rsid w:val="003B3112"/>
    <w:rsid w:val="003E5721"/>
    <w:rsid w:val="003F6895"/>
    <w:rsid w:val="003F7D90"/>
    <w:rsid w:val="004168DA"/>
    <w:rsid w:val="00441A52"/>
    <w:rsid w:val="00463322"/>
    <w:rsid w:val="004867F1"/>
    <w:rsid w:val="004D331E"/>
    <w:rsid w:val="004F4B69"/>
    <w:rsid w:val="005156BE"/>
    <w:rsid w:val="00545887"/>
    <w:rsid w:val="00572768"/>
    <w:rsid w:val="005A2069"/>
    <w:rsid w:val="005A588D"/>
    <w:rsid w:val="005C3B8A"/>
    <w:rsid w:val="005D1BDC"/>
    <w:rsid w:val="005D33DA"/>
    <w:rsid w:val="00653306"/>
    <w:rsid w:val="00673DF3"/>
    <w:rsid w:val="006F32CD"/>
    <w:rsid w:val="00755BD5"/>
    <w:rsid w:val="0076595E"/>
    <w:rsid w:val="007829E0"/>
    <w:rsid w:val="00784FB4"/>
    <w:rsid w:val="007A6911"/>
    <w:rsid w:val="007C47F8"/>
    <w:rsid w:val="007E1CFC"/>
    <w:rsid w:val="00811360"/>
    <w:rsid w:val="008175CE"/>
    <w:rsid w:val="00856CCA"/>
    <w:rsid w:val="008D42EE"/>
    <w:rsid w:val="008F0055"/>
    <w:rsid w:val="008F49BC"/>
    <w:rsid w:val="009347E8"/>
    <w:rsid w:val="00941424"/>
    <w:rsid w:val="009709F0"/>
    <w:rsid w:val="0097664C"/>
    <w:rsid w:val="009970D7"/>
    <w:rsid w:val="009B089B"/>
    <w:rsid w:val="009B0F02"/>
    <w:rsid w:val="009E3B70"/>
    <w:rsid w:val="00A03723"/>
    <w:rsid w:val="00A71C48"/>
    <w:rsid w:val="00A720F1"/>
    <w:rsid w:val="00A74C38"/>
    <w:rsid w:val="00A81331"/>
    <w:rsid w:val="00AF4B59"/>
    <w:rsid w:val="00B21D22"/>
    <w:rsid w:val="00BB0F4E"/>
    <w:rsid w:val="00BB14BC"/>
    <w:rsid w:val="00C353B2"/>
    <w:rsid w:val="00C534E8"/>
    <w:rsid w:val="00CA3DB7"/>
    <w:rsid w:val="00D0355F"/>
    <w:rsid w:val="00D11D41"/>
    <w:rsid w:val="00D730A2"/>
    <w:rsid w:val="00D811A5"/>
    <w:rsid w:val="00DB3007"/>
    <w:rsid w:val="00E03168"/>
    <w:rsid w:val="00E21D45"/>
    <w:rsid w:val="00E46E6A"/>
    <w:rsid w:val="00EC20DD"/>
    <w:rsid w:val="00ED0C50"/>
    <w:rsid w:val="00F45C06"/>
    <w:rsid w:val="00F47746"/>
    <w:rsid w:val="00F47CB2"/>
    <w:rsid w:val="00F66895"/>
    <w:rsid w:val="00FA3375"/>
    <w:rsid w:val="00FA75F6"/>
    <w:rsid w:val="018404EE"/>
    <w:rsid w:val="01D764E2"/>
    <w:rsid w:val="0329239B"/>
    <w:rsid w:val="03BBE1FA"/>
    <w:rsid w:val="07F34672"/>
    <w:rsid w:val="081F752E"/>
    <w:rsid w:val="09C2A126"/>
    <w:rsid w:val="0A86FD13"/>
    <w:rsid w:val="0B601EFC"/>
    <w:rsid w:val="0C22CD74"/>
    <w:rsid w:val="0FA2FD99"/>
    <w:rsid w:val="113ECDFA"/>
    <w:rsid w:val="118A4EA7"/>
    <w:rsid w:val="16123F1D"/>
    <w:rsid w:val="16E4EC2D"/>
    <w:rsid w:val="185C405A"/>
    <w:rsid w:val="1AD71286"/>
    <w:rsid w:val="1B7274A6"/>
    <w:rsid w:val="20F7043D"/>
    <w:rsid w:val="242EA4FF"/>
    <w:rsid w:val="25C86CBE"/>
    <w:rsid w:val="276645C1"/>
    <w:rsid w:val="27CA56B6"/>
    <w:rsid w:val="283FA16E"/>
    <w:rsid w:val="29D642C9"/>
    <w:rsid w:val="2A95C483"/>
    <w:rsid w:val="2D3C7D10"/>
    <w:rsid w:val="2DD2F3BB"/>
    <w:rsid w:val="30EA767C"/>
    <w:rsid w:val="310D2807"/>
    <w:rsid w:val="315D81EB"/>
    <w:rsid w:val="317BE1DC"/>
    <w:rsid w:val="31841AD4"/>
    <w:rsid w:val="32B246B4"/>
    <w:rsid w:val="32BA8B90"/>
    <w:rsid w:val="34A81081"/>
    <w:rsid w:val="3754A718"/>
    <w:rsid w:val="3784463A"/>
    <w:rsid w:val="384A382E"/>
    <w:rsid w:val="389BC94B"/>
    <w:rsid w:val="39085FDB"/>
    <w:rsid w:val="3969CC70"/>
    <w:rsid w:val="3A5A707C"/>
    <w:rsid w:val="3A6B0056"/>
    <w:rsid w:val="3AB82D9A"/>
    <w:rsid w:val="3B8EA4E3"/>
    <w:rsid w:val="3C20020D"/>
    <w:rsid w:val="3E8EF13E"/>
    <w:rsid w:val="3FA3E22D"/>
    <w:rsid w:val="3FFECDC2"/>
    <w:rsid w:val="40055D94"/>
    <w:rsid w:val="411371C0"/>
    <w:rsid w:val="41FDE667"/>
    <w:rsid w:val="42170EC4"/>
    <w:rsid w:val="4307077E"/>
    <w:rsid w:val="4399B6C8"/>
    <w:rsid w:val="43CDFDA2"/>
    <w:rsid w:val="46D1578A"/>
    <w:rsid w:val="46D57AD7"/>
    <w:rsid w:val="48714B38"/>
    <w:rsid w:val="49328CA7"/>
    <w:rsid w:val="499463D7"/>
    <w:rsid w:val="49B061E4"/>
    <w:rsid w:val="4BA4C8AD"/>
    <w:rsid w:val="4D07DD7C"/>
    <w:rsid w:val="50343D57"/>
    <w:rsid w:val="54C6E6C3"/>
    <w:rsid w:val="57E0BBE1"/>
    <w:rsid w:val="587210DE"/>
    <w:rsid w:val="5BC0A252"/>
    <w:rsid w:val="5E31576E"/>
    <w:rsid w:val="5E4A7FCB"/>
    <w:rsid w:val="5EE862F1"/>
    <w:rsid w:val="64A4BC3F"/>
    <w:rsid w:val="68E94851"/>
    <w:rsid w:val="6CB3985D"/>
    <w:rsid w:val="71A786B5"/>
    <w:rsid w:val="736D5773"/>
    <w:rsid w:val="73BB0D3E"/>
    <w:rsid w:val="74F0BC16"/>
    <w:rsid w:val="750CBE6E"/>
    <w:rsid w:val="76032B4F"/>
    <w:rsid w:val="77FA6E51"/>
    <w:rsid w:val="792F59F4"/>
    <w:rsid w:val="7CCDDF74"/>
    <w:rsid w:val="7CDFBABB"/>
    <w:rsid w:val="7E69AFD5"/>
    <w:rsid w:val="7EF3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60C64"/>
  <w15:chartTrackingRefBased/>
  <w15:docId w15:val="{657837F6-68B9-4979-92F6-C4D23ACA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4B59"/>
    <w:pPr>
      <w:spacing w:after="200" w:line="276" w:lineRule="auto"/>
    </w:pPr>
    <w:rPr>
      <w:lang w:val="en-GB"/>
    </w:rPr>
  </w:style>
  <w:style w:type="paragraph" w:styleId="Heading1">
    <w:name w:val="heading 1"/>
    <w:basedOn w:val="Normal"/>
    <w:next w:val="Normal"/>
    <w:link w:val="Heading1Char"/>
    <w:uiPriority w:val="9"/>
    <w:qFormat/>
    <w:rsid w:val="00AF4B5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81331"/>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1D4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C47F8"/>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47F8"/>
    <w:rPr>
      <w:lang w:val="en-GB"/>
    </w:rPr>
  </w:style>
  <w:style w:type="paragraph" w:styleId="Footer">
    <w:name w:val="footer"/>
    <w:basedOn w:val="Normal"/>
    <w:link w:val="FooterChar"/>
    <w:uiPriority w:val="99"/>
    <w:unhideWhenUsed/>
    <w:rsid w:val="007C47F8"/>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47F8"/>
    <w:rPr>
      <w:lang w:val="en-GB"/>
    </w:rPr>
  </w:style>
  <w:style w:type="paragraph" w:styleId="ListParagraph">
    <w:name w:val="List Paragraph"/>
    <w:basedOn w:val="Normal"/>
    <w:uiPriority w:val="34"/>
    <w:qFormat/>
    <w:rsid w:val="007C47F8"/>
    <w:pPr>
      <w:ind w:left="720"/>
      <w:contextualSpacing/>
    </w:pPr>
  </w:style>
  <w:style w:type="paragraph" w:styleId="NormalWeb">
    <w:name w:val="Normal (Web)"/>
    <w:basedOn w:val="Normal"/>
    <w:uiPriority w:val="99"/>
    <w:unhideWhenUsed/>
    <w:rsid w:val="00572768"/>
    <w:pPr>
      <w:spacing w:before="100" w:beforeAutospacing="1" w:after="100" w:afterAutospacing="1" w:line="240" w:lineRule="auto"/>
    </w:pPr>
    <w:rPr>
      <w:rFonts w:ascii="Times New Roman" w:hAnsi="Times New Roman" w:eastAsia="Calibri" w:cs="Times New Roman"/>
      <w:sz w:val="24"/>
      <w:szCs w:val="24"/>
      <w:lang w:eastAsia="en-GB"/>
    </w:rPr>
  </w:style>
  <w:style w:type="paragraph" w:styleId="Default" w:customStyle="1">
    <w:name w:val="Default"/>
    <w:rsid w:val="00572768"/>
    <w:pPr>
      <w:autoSpaceDE w:val="0"/>
      <w:autoSpaceDN w:val="0"/>
      <w:adjustRightInd w:val="0"/>
      <w:spacing w:after="0" w:line="240" w:lineRule="auto"/>
    </w:pPr>
    <w:rPr>
      <w:rFonts w:ascii="Arial" w:hAnsi="Arial" w:eastAsia="Calibri" w:cs="Arial"/>
      <w:color w:val="000000"/>
      <w:sz w:val="24"/>
      <w:szCs w:val="24"/>
      <w:lang w:val="en-GB"/>
    </w:rPr>
  </w:style>
  <w:style w:type="paragraph" w:styleId="paragraph" w:customStyle="1">
    <w:name w:val="paragraph"/>
    <w:basedOn w:val="Normal"/>
    <w:rsid w:val="00F47746"/>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F47746"/>
  </w:style>
  <w:style w:type="character" w:styleId="eop" w:customStyle="1">
    <w:name w:val="eop"/>
    <w:basedOn w:val="DefaultParagraphFont"/>
    <w:rsid w:val="00F47746"/>
  </w:style>
  <w:style w:type="paragraph" w:styleId="BalloonText">
    <w:name w:val="Balloon Text"/>
    <w:basedOn w:val="Normal"/>
    <w:link w:val="BalloonTextChar"/>
    <w:uiPriority w:val="99"/>
    <w:semiHidden/>
    <w:unhideWhenUsed/>
    <w:rsid w:val="00F45C0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5C06"/>
    <w:rPr>
      <w:rFonts w:ascii="Segoe UI" w:hAnsi="Segoe UI" w:cs="Segoe UI"/>
      <w:sz w:val="18"/>
      <w:szCs w:val="18"/>
      <w:lang w:val="en-GB"/>
    </w:rPr>
  </w:style>
  <w:style w:type="character" w:styleId="Heading3Char" w:customStyle="1">
    <w:name w:val="Heading 3 Char"/>
    <w:basedOn w:val="DefaultParagraphFont"/>
    <w:link w:val="Heading3"/>
    <w:uiPriority w:val="9"/>
    <w:rsid w:val="00E21D45"/>
    <w:rPr>
      <w:rFonts w:asciiTheme="majorHAnsi" w:hAnsiTheme="majorHAnsi" w:eastAsiaTheme="majorEastAsia" w:cstheme="majorBidi"/>
      <w:color w:val="1F4D78" w:themeColor="accent1" w:themeShade="7F"/>
      <w:sz w:val="24"/>
      <w:szCs w:val="24"/>
      <w:lang w:val="en-GB"/>
    </w:rPr>
  </w:style>
  <w:style w:type="character" w:styleId="Strong">
    <w:name w:val="Strong"/>
    <w:basedOn w:val="DefaultParagraphFont"/>
    <w:uiPriority w:val="22"/>
    <w:qFormat/>
    <w:rsid w:val="00E21D45"/>
    <w:rPr>
      <w:b/>
      <w:bCs/>
    </w:rPr>
  </w:style>
  <w:style w:type="character" w:styleId="Heading2Char" w:customStyle="1">
    <w:name w:val="Heading 2 Char"/>
    <w:basedOn w:val="DefaultParagraphFont"/>
    <w:link w:val="Heading2"/>
    <w:uiPriority w:val="9"/>
    <w:semiHidden/>
    <w:rsid w:val="00A81331"/>
    <w:rPr>
      <w:rFonts w:asciiTheme="majorHAnsi" w:hAnsiTheme="majorHAnsi" w:eastAsiaTheme="majorEastAsia" w:cstheme="majorBidi"/>
      <w:color w:val="2E74B5" w:themeColor="accent1" w:themeShade="BF"/>
      <w:sz w:val="26"/>
      <w:szCs w:val="26"/>
      <w:lang w:val="en-GB"/>
    </w:rPr>
  </w:style>
  <w:style w:type="character" w:styleId="Heading1Char" w:customStyle="1">
    <w:name w:val="Heading 1 Char"/>
    <w:basedOn w:val="DefaultParagraphFont"/>
    <w:link w:val="Heading1"/>
    <w:uiPriority w:val="9"/>
    <w:rsid w:val="00AF4B59"/>
    <w:rPr>
      <w:rFonts w:asciiTheme="majorHAnsi" w:hAnsiTheme="majorHAnsi" w:eastAsiaTheme="majorEastAsia" w:cstheme="majorBidi"/>
      <w:color w:val="2E74B5" w:themeColor="accent1" w:themeShade="BF"/>
      <w:sz w:val="32"/>
      <w:szCs w:val="32"/>
      <w:lang w:val="en-GB"/>
    </w:rPr>
  </w:style>
  <w:style w:type="table" w:styleId="TableGrid" w:customStyle="1">
    <w:name w:val="TableGrid"/>
    <w:rsid w:val="00AF4B59"/>
    <w:pPr>
      <w:spacing w:after="0" w:line="240" w:lineRule="auto"/>
    </w:pPr>
    <w:rPr>
      <w:rFonts w:eastAsiaTheme="minorEastAsia"/>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486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82314">
      <w:bodyDiv w:val="1"/>
      <w:marLeft w:val="0"/>
      <w:marRight w:val="0"/>
      <w:marTop w:val="0"/>
      <w:marBottom w:val="0"/>
      <w:divBdr>
        <w:top w:val="none" w:sz="0" w:space="0" w:color="auto"/>
        <w:left w:val="none" w:sz="0" w:space="0" w:color="auto"/>
        <w:bottom w:val="none" w:sz="0" w:space="0" w:color="auto"/>
        <w:right w:val="none" w:sz="0" w:space="0" w:color="auto"/>
      </w:divBdr>
    </w:div>
    <w:div w:id="775442766">
      <w:bodyDiv w:val="1"/>
      <w:marLeft w:val="0"/>
      <w:marRight w:val="0"/>
      <w:marTop w:val="0"/>
      <w:marBottom w:val="0"/>
      <w:divBdr>
        <w:top w:val="none" w:sz="0" w:space="0" w:color="auto"/>
        <w:left w:val="none" w:sz="0" w:space="0" w:color="auto"/>
        <w:bottom w:val="none" w:sz="0" w:space="0" w:color="auto"/>
        <w:right w:val="none" w:sz="0" w:space="0" w:color="auto"/>
      </w:divBdr>
    </w:div>
    <w:div w:id="984352830">
      <w:bodyDiv w:val="1"/>
      <w:marLeft w:val="0"/>
      <w:marRight w:val="0"/>
      <w:marTop w:val="0"/>
      <w:marBottom w:val="0"/>
      <w:divBdr>
        <w:top w:val="none" w:sz="0" w:space="0" w:color="auto"/>
        <w:left w:val="none" w:sz="0" w:space="0" w:color="auto"/>
        <w:bottom w:val="none" w:sz="0" w:space="0" w:color="auto"/>
        <w:right w:val="none" w:sz="0" w:space="0" w:color="auto"/>
      </w:divBdr>
      <w:divsChild>
        <w:div w:id="74322721">
          <w:marLeft w:val="0"/>
          <w:marRight w:val="0"/>
          <w:marTop w:val="0"/>
          <w:marBottom w:val="0"/>
          <w:divBdr>
            <w:top w:val="none" w:sz="0" w:space="0" w:color="auto"/>
            <w:left w:val="none" w:sz="0" w:space="0" w:color="auto"/>
            <w:bottom w:val="none" w:sz="0" w:space="0" w:color="auto"/>
            <w:right w:val="none" w:sz="0" w:space="0" w:color="auto"/>
          </w:divBdr>
          <w:divsChild>
            <w:div w:id="689793118">
              <w:marLeft w:val="0"/>
              <w:marRight w:val="0"/>
              <w:marTop w:val="0"/>
              <w:marBottom w:val="0"/>
              <w:divBdr>
                <w:top w:val="none" w:sz="0" w:space="0" w:color="auto"/>
                <w:left w:val="none" w:sz="0" w:space="0" w:color="auto"/>
                <w:bottom w:val="none" w:sz="0" w:space="0" w:color="auto"/>
                <w:right w:val="none" w:sz="0" w:space="0" w:color="auto"/>
              </w:divBdr>
            </w:div>
          </w:divsChild>
        </w:div>
        <w:div w:id="1019963187">
          <w:marLeft w:val="0"/>
          <w:marRight w:val="0"/>
          <w:marTop w:val="0"/>
          <w:marBottom w:val="0"/>
          <w:divBdr>
            <w:top w:val="none" w:sz="0" w:space="0" w:color="auto"/>
            <w:left w:val="none" w:sz="0" w:space="0" w:color="auto"/>
            <w:bottom w:val="none" w:sz="0" w:space="0" w:color="auto"/>
            <w:right w:val="none" w:sz="0" w:space="0" w:color="auto"/>
          </w:divBdr>
          <w:divsChild>
            <w:div w:id="1471286945">
              <w:marLeft w:val="0"/>
              <w:marRight w:val="0"/>
              <w:marTop w:val="0"/>
              <w:marBottom w:val="0"/>
              <w:divBdr>
                <w:top w:val="none" w:sz="0" w:space="0" w:color="auto"/>
                <w:left w:val="none" w:sz="0" w:space="0" w:color="auto"/>
                <w:bottom w:val="none" w:sz="0" w:space="0" w:color="auto"/>
                <w:right w:val="none" w:sz="0" w:space="0" w:color="auto"/>
              </w:divBdr>
            </w:div>
          </w:divsChild>
        </w:div>
        <w:div w:id="1737433104">
          <w:marLeft w:val="0"/>
          <w:marRight w:val="0"/>
          <w:marTop w:val="0"/>
          <w:marBottom w:val="0"/>
          <w:divBdr>
            <w:top w:val="none" w:sz="0" w:space="0" w:color="auto"/>
            <w:left w:val="none" w:sz="0" w:space="0" w:color="auto"/>
            <w:bottom w:val="none" w:sz="0" w:space="0" w:color="auto"/>
            <w:right w:val="none" w:sz="0" w:space="0" w:color="auto"/>
          </w:divBdr>
          <w:divsChild>
            <w:div w:id="846942423">
              <w:marLeft w:val="0"/>
              <w:marRight w:val="0"/>
              <w:marTop w:val="0"/>
              <w:marBottom w:val="0"/>
              <w:divBdr>
                <w:top w:val="none" w:sz="0" w:space="0" w:color="auto"/>
                <w:left w:val="none" w:sz="0" w:space="0" w:color="auto"/>
                <w:bottom w:val="none" w:sz="0" w:space="0" w:color="auto"/>
                <w:right w:val="none" w:sz="0" w:space="0" w:color="auto"/>
              </w:divBdr>
            </w:div>
          </w:divsChild>
        </w:div>
        <w:div w:id="369309022">
          <w:marLeft w:val="0"/>
          <w:marRight w:val="0"/>
          <w:marTop w:val="0"/>
          <w:marBottom w:val="0"/>
          <w:divBdr>
            <w:top w:val="none" w:sz="0" w:space="0" w:color="auto"/>
            <w:left w:val="none" w:sz="0" w:space="0" w:color="auto"/>
            <w:bottom w:val="none" w:sz="0" w:space="0" w:color="auto"/>
            <w:right w:val="none" w:sz="0" w:space="0" w:color="auto"/>
          </w:divBdr>
          <w:divsChild>
            <w:div w:id="347800557">
              <w:marLeft w:val="0"/>
              <w:marRight w:val="0"/>
              <w:marTop w:val="0"/>
              <w:marBottom w:val="0"/>
              <w:divBdr>
                <w:top w:val="none" w:sz="0" w:space="0" w:color="auto"/>
                <w:left w:val="none" w:sz="0" w:space="0" w:color="auto"/>
                <w:bottom w:val="none" w:sz="0" w:space="0" w:color="auto"/>
                <w:right w:val="none" w:sz="0" w:space="0" w:color="auto"/>
              </w:divBdr>
            </w:div>
          </w:divsChild>
        </w:div>
        <w:div w:id="1865366232">
          <w:marLeft w:val="0"/>
          <w:marRight w:val="0"/>
          <w:marTop w:val="0"/>
          <w:marBottom w:val="0"/>
          <w:divBdr>
            <w:top w:val="none" w:sz="0" w:space="0" w:color="auto"/>
            <w:left w:val="none" w:sz="0" w:space="0" w:color="auto"/>
            <w:bottom w:val="none" w:sz="0" w:space="0" w:color="auto"/>
            <w:right w:val="none" w:sz="0" w:space="0" w:color="auto"/>
          </w:divBdr>
          <w:divsChild>
            <w:div w:id="2090613780">
              <w:marLeft w:val="0"/>
              <w:marRight w:val="0"/>
              <w:marTop w:val="0"/>
              <w:marBottom w:val="0"/>
              <w:divBdr>
                <w:top w:val="none" w:sz="0" w:space="0" w:color="auto"/>
                <w:left w:val="none" w:sz="0" w:space="0" w:color="auto"/>
                <w:bottom w:val="none" w:sz="0" w:space="0" w:color="auto"/>
                <w:right w:val="none" w:sz="0" w:space="0" w:color="auto"/>
              </w:divBdr>
            </w:div>
            <w:div w:id="1703553650">
              <w:marLeft w:val="0"/>
              <w:marRight w:val="0"/>
              <w:marTop w:val="0"/>
              <w:marBottom w:val="0"/>
              <w:divBdr>
                <w:top w:val="none" w:sz="0" w:space="0" w:color="auto"/>
                <w:left w:val="none" w:sz="0" w:space="0" w:color="auto"/>
                <w:bottom w:val="none" w:sz="0" w:space="0" w:color="auto"/>
                <w:right w:val="none" w:sz="0" w:space="0" w:color="auto"/>
              </w:divBdr>
            </w:div>
          </w:divsChild>
        </w:div>
        <w:div w:id="304089749">
          <w:marLeft w:val="0"/>
          <w:marRight w:val="0"/>
          <w:marTop w:val="0"/>
          <w:marBottom w:val="0"/>
          <w:divBdr>
            <w:top w:val="none" w:sz="0" w:space="0" w:color="auto"/>
            <w:left w:val="none" w:sz="0" w:space="0" w:color="auto"/>
            <w:bottom w:val="none" w:sz="0" w:space="0" w:color="auto"/>
            <w:right w:val="none" w:sz="0" w:space="0" w:color="auto"/>
          </w:divBdr>
          <w:divsChild>
            <w:div w:id="349140107">
              <w:marLeft w:val="0"/>
              <w:marRight w:val="0"/>
              <w:marTop w:val="0"/>
              <w:marBottom w:val="0"/>
              <w:divBdr>
                <w:top w:val="none" w:sz="0" w:space="0" w:color="auto"/>
                <w:left w:val="none" w:sz="0" w:space="0" w:color="auto"/>
                <w:bottom w:val="none" w:sz="0" w:space="0" w:color="auto"/>
                <w:right w:val="none" w:sz="0" w:space="0" w:color="auto"/>
              </w:divBdr>
            </w:div>
          </w:divsChild>
        </w:div>
        <w:div w:id="98721071">
          <w:marLeft w:val="0"/>
          <w:marRight w:val="0"/>
          <w:marTop w:val="0"/>
          <w:marBottom w:val="0"/>
          <w:divBdr>
            <w:top w:val="none" w:sz="0" w:space="0" w:color="auto"/>
            <w:left w:val="none" w:sz="0" w:space="0" w:color="auto"/>
            <w:bottom w:val="none" w:sz="0" w:space="0" w:color="auto"/>
            <w:right w:val="none" w:sz="0" w:space="0" w:color="auto"/>
          </w:divBdr>
          <w:divsChild>
            <w:div w:id="262420951">
              <w:marLeft w:val="0"/>
              <w:marRight w:val="0"/>
              <w:marTop w:val="0"/>
              <w:marBottom w:val="0"/>
              <w:divBdr>
                <w:top w:val="none" w:sz="0" w:space="0" w:color="auto"/>
                <w:left w:val="none" w:sz="0" w:space="0" w:color="auto"/>
                <w:bottom w:val="none" w:sz="0" w:space="0" w:color="auto"/>
                <w:right w:val="none" w:sz="0" w:space="0" w:color="auto"/>
              </w:divBdr>
            </w:div>
          </w:divsChild>
        </w:div>
        <w:div w:id="2011249231">
          <w:marLeft w:val="0"/>
          <w:marRight w:val="0"/>
          <w:marTop w:val="0"/>
          <w:marBottom w:val="0"/>
          <w:divBdr>
            <w:top w:val="none" w:sz="0" w:space="0" w:color="auto"/>
            <w:left w:val="none" w:sz="0" w:space="0" w:color="auto"/>
            <w:bottom w:val="none" w:sz="0" w:space="0" w:color="auto"/>
            <w:right w:val="none" w:sz="0" w:space="0" w:color="auto"/>
          </w:divBdr>
          <w:divsChild>
            <w:div w:id="2128767367">
              <w:marLeft w:val="0"/>
              <w:marRight w:val="0"/>
              <w:marTop w:val="0"/>
              <w:marBottom w:val="0"/>
              <w:divBdr>
                <w:top w:val="none" w:sz="0" w:space="0" w:color="auto"/>
                <w:left w:val="none" w:sz="0" w:space="0" w:color="auto"/>
                <w:bottom w:val="none" w:sz="0" w:space="0" w:color="auto"/>
                <w:right w:val="none" w:sz="0" w:space="0" w:color="auto"/>
              </w:divBdr>
            </w:div>
          </w:divsChild>
        </w:div>
        <w:div w:id="1645432335">
          <w:marLeft w:val="0"/>
          <w:marRight w:val="0"/>
          <w:marTop w:val="0"/>
          <w:marBottom w:val="0"/>
          <w:divBdr>
            <w:top w:val="none" w:sz="0" w:space="0" w:color="auto"/>
            <w:left w:val="none" w:sz="0" w:space="0" w:color="auto"/>
            <w:bottom w:val="none" w:sz="0" w:space="0" w:color="auto"/>
            <w:right w:val="none" w:sz="0" w:space="0" w:color="auto"/>
          </w:divBdr>
          <w:divsChild>
            <w:div w:id="1955552531">
              <w:marLeft w:val="0"/>
              <w:marRight w:val="0"/>
              <w:marTop w:val="0"/>
              <w:marBottom w:val="0"/>
              <w:divBdr>
                <w:top w:val="none" w:sz="0" w:space="0" w:color="auto"/>
                <w:left w:val="none" w:sz="0" w:space="0" w:color="auto"/>
                <w:bottom w:val="none" w:sz="0" w:space="0" w:color="auto"/>
                <w:right w:val="none" w:sz="0" w:space="0" w:color="auto"/>
              </w:divBdr>
            </w:div>
            <w:div w:id="923339115">
              <w:marLeft w:val="0"/>
              <w:marRight w:val="0"/>
              <w:marTop w:val="0"/>
              <w:marBottom w:val="0"/>
              <w:divBdr>
                <w:top w:val="none" w:sz="0" w:space="0" w:color="auto"/>
                <w:left w:val="none" w:sz="0" w:space="0" w:color="auto"/>
                <w:bottom w:val="none" w:sz="0" w:space="0" w:color="auto"/>
                <w:right w:val="none" w:sz="0" w:space="0" w:color="auto"/>
              </w:divBdr>
            </w:div>
          </w:divsChild>
        </w:div>
        <w:div w:id="262152803">
          <w:marLeft w:val="0"/>
          <w:marRight w:val="0"/>
          <w:marTop w:val="0"/>
          <w:marBottom w:val="0"/>
          <w:divBdr>
            <w:top w:val="none" w:sz="0" w:space="0" w:color="auto"/>
            <w:left w:val="none" w:sz="0" w:space="0" w:color="auto"/>
            <w:bottom w:val="none" w:sz="0" w:space="0" w:color="auto"/>
            <w:right w:val="none" w:sz="0" w:space="0" w:color="auto"/>
          </w:divBdr>
          <w:divsChild>
            <w:div w:id="587467170">
              <w:marLeft w:val="0"/>
              <w:marRight w:val="0"/>
              <w:marTop w:val="0"/>
              <w:marBottom w:val="0"/>
              <w:divBdr>
                <w:top w:val="none" w:sz="0" w:space="0" w:color="auto"/>
                <w:left w:val="none" w:sz="0" w:space="0" w:color="auto"/>
                <w:bottom w:val="none" w:sz="0" w:space="0" w:color="auto"/>
                <w:right w:val="none" w:sz="0" w:space="0" w:color="auto"/>
              </w:divBdr>
            </w:div>
          </w:divsChild>
        </w:div>
        <w:div w:id="830874095">
          <w:marLeft w:val="0"/>
          <w:marRight w:val="0"/>
          <w:marTop w:val="0"/>
          <w:marBottom w:val="0"/>
          <w:divBdr>
            <w:top w:val="none" w:sz="0" w:space="0" w:color="auto"/>
            <w:left w:val="none" w:sz="0" w:space="0" w:color="auto"/>
            <w:bottom w:val="none" w:sz="0" w:space="0" w:color="auto"/>
            <w:right w:val="none" w:sz="0" w:space="0" w:color="auto"/>
          </w:divBdr>
          <w:divsChild>
            <w:div w:id="865825755">
              <w:marLeft w:val="0"/>
              <w:marRight w:val="0"/>
              <w:marTop w:val="0"/>
              <w:marBottom w:val="0"/>
              <w:divBdr>
                <w:top w:val="none" w:sz="0" w:space="0" w:color="auto"/>
                <w:left w:val="none" w:sz="0" w:space="0" w:color="auto"/>
                <w:bottom w:val="none" w:sz="0" w:space="0" w:color="auto"/>
                <w:right w:val="none" w:sz="0" w:space="0" w:color="auto"/>
              </w:divBdr>
            </w:div>
          </w:divsChild>
        </w:div>
        <w:div w:id="813911966">
          <w:marLeft w:val="0"/>
          <w:marRight w:val="0"/>
          <w:marTop w:val="0"/>
          <w:marBottom w:val="0"/>
          <w:divBdr>
            <w:top w:val="none" w:sz="0" w:space="0" w:color="auto"/>
            <w:left w:val="none" w:sz="0" w:space="0" w:color="auto"/>
            <w:bottom w:val="none" w:sz="0" w:space="0" w:color="auto"/>
            <w:right w:val="none" w:sz="0" w:space="0" w:color="auto"/>
          </w:divBdr>
          <w:divsChild>
            <w:div w:id="1676375987">
              <w:marLeft w:val="0"/>
              <w:marRight w:val="0"/>
              <w:marTop w:val="0"/>
              <w:marBottom w:val="0"/>
              <w:divBdr>
                <w:top w:val="none" w:sz="0" w:space="0" w:color="auto"/>
                <w:left w:val="none" w:sz="0" w:space="0" w:color="auto"/>
                <w:bottom w:val="none" w:sz="0" w:space="0" w:color="auto"/>
                <w:right w:val="none" w:sz="0" w:space="0" w:color="auto"/>
              </w:divBdr>
            </w:div>
          </w:divsChild>
        </w:div>
        <w:div w:id="1274510408">
          <w:marLeft w:val="0"/>
          <w:marRight w:val="0"/>
          <w:marTop w:val="0"/>
          <w:marBottom w:val="0"/>
          <w:divBdr>
            <w:top w:val="none" w:sz="0" w:space="0" w:color="auto"/>
            <w:left w:val="none" w:sz="0" w:space="0" w:color="auto"/>
            <w:bottom w:val="none" w:sz="0" w:space="0" w:color="auto"/>
            <w:right w:val="none" w:sz="0" w:space="0" w:color="auto"/>
          </w:divBdr>
          <w:divsChild>
            <w:div w:id="306982885">
              <w:marLeft w:val="0"/>
              <w:marRight w:val="0"/>
              <w:marTop w:val="0"/>
              <w:marBottom w:val="0"/>
              <w:divBdr>
                <w:top w:val="none" w:sz="0" w:space="0" w:color="auto"/>
                <w:left w:val="none" w:sz="0" w:space="0" w:color="auto"/>
                <w:bottom w:val="none" w:sz="0" w:space="0" w:color="auto"/>
                <w:right w:val="none" w:sz="0" w:space="0" w:color="auto"/>
              </w:divBdr>
            </w:div>
            <w:div w:id="68425688">
              <w:marLeft w:val="0"/>
              <w:marRight w:val="0"/>
              <w:marTop w:val="0"/>
              <w:marBottom w:val="0"/>
              <w:divBdr>
                <w:top w:val="none" w:sz="0" w:space="0" w:color="auto"/>
                <w:left w:val="none" w:sz="0" w:space="0" w:color="auto"/>
                <w:bottom w:val="none" w:sz="0" w:space="0" w:color="auto"/>
                <w:right w:val="none" w:sz="0" w:space="0" w:color="auto"/>
              </w:divBdr>
            </w:div>
          </w:divsChild>
        </w:div>
        <w:div w:id="851409531">
          <w:marLeft w:val="0"/>
          <w:marRight w:val="0"/>
          <w:marTop w:val="0"/>
          <w:marBottom w:val="0"/>
          <w:divBdr>
            <w:top w:val="none" w:sz="0" w:space="0" w:color="auto"/>
            <w:left w:val="none" w:sz="0" w:space="0" w:color="auto"/>
            <w:bottom w:val="none" w:sz="0" w:space="0" w:color="auto"/>
            <w:right w:val="none" w:sz="0" w:space="0" w:color="auto"/>
          </w:divBdr>
          <w:divsChild>
            <w:div w:id="2089307343">
              <w:marLeft w:val="0"/>
              <w:marRight w:val="0"/>
              <w:marTop w:val="0"/>
              <w:marBottom w:val="0"/>
              <w:divBdr>
                <w:top w:val="none" w:sz="0" w:space="0" w:color="auto"/>
                <w:left w:val="none" w:sz="0" w:space="0" w:color="auto"/>
                <w:bottom w:val="none" w:sz="0" w:space="0" w:color="auto"/>
                <w:right w:val="none" w:sz="0" w:space="0" w:color="auto"/>
              </w:divBdr>
            </w:div>
          </w:divsChild>
        </w:div>
        <w:div w:id="1806894114">
          <w:marLeft w:val="0"/>
          <w:marRight w:val="0"/>
          <w:marTop w:val="0"/>
          <w:marBottom w:val="0"/>
          <w:divBdr>
            <w:top w:val="none" w:sz="0" w:space="0" w:color="auto"/>
            <w:left w:val="none" w:sz="0" w:space="0" w:color="auto"/>
            <w:bottom w:val="none" w:sz="0" w:space="0" w:color="auto"/>
            <w:right w:val="none" w:sz="0" w:space="0" w:color="auto"/>
          </w:divBdr>
          <w:divsChild>
            <w:div w:id="1839998524">
              <w:marLeft w:val="0"/>
              <w:marRight w:val="0"/>
              <w:marTop w:val="0"/>
              <w:marBottom w:val="0"/>
              <w:divBdr>
                <w:top w:val="none" w:sz="0" w:space="0" w:color="auto"/>
                <w:left w:val="none" w:sz="0" w:space="0" w:color="auto"/>
                <w:bottom w:val="none" w:sz="0" w:space="0" w:color="auto"/>
                <w:right w:val="none" w:sz="0" w:space="0" w:color="auto"/>
              </w:divBdr>
            </w:div>
          </w:divsChild>
        </w:div>
        <w:div w:id="1123039771">
          <w:marLeft w:val="0"/>
          <w:marRight w:val="0"/>
          <w:marTop w:val="0"/>
          <w:marBottom w:val="0"/>
          <w:divBdr>
            <w:top w:val="none" w:sz="0" w:space="0" w:color="auto"/>
            <w:left w:val="none" w:sz="0" w:space="0" w:color="auto"/>
            <w:bottom w:val="none" w:sz="0" w:space="0" w:color="auto"/>
            <w:right w:val="none" w:sz="0" w:space="0" w:color="auto"/>
          </w:divBdr>
          <w:divsChild>
            <w:div w:id="467822571">
              <w:marLeft w:val="0"/>
              <w:marRight w:val="0"/>
              <w:marTop w:val="0"/>
              <w:marBottom w:val="0"/>
              <w:divBdr>
                <w:top w:val="none" w:sz="0" w:space="0" w:color="auto"/>
                <w:left w:val="none" w:sz="0" w:space="0" w:color="auto"/>
                <w:bottom w:val="none" w:sz="0" w:space="0" w:color="auto"/>
                <w:right w:val="none" w:sz="0" w:space="0" w:color="auto"/>
              </w:divBdr>
            </w:div>
          </w:divsChild>
        </w:div>
        <w:div w:id="370113881">
          <w:marLeft w:val="0"/>
          <w:marRight w:val="0"/>
          <w:marTop w:val="0"/>
          <w:marBottom w:val="0"/>
          <w:divBdr>
            <w:top w:val="none" w:sz="0" w:space="0" w:color="auto"/>
            <w:left w:val="none" w:sz="0" w:space="0" w:color="auto"/>
            <w:bottom w:val="none" w:sz="0" w:space="0" w:color="auto"/>
            <w:right w:val="none" w:sz="0" w:space="0" w:color="auto"/>
          </w:divBdr>
          <w:divsChild>
            <w:div w:id="1078673225">
              <w:marLeft w:val="0"/>
              <w:marRight w:val="0"/>
              <w:marTop w:val="0"/>
              <w:marBottom w:val="0"/>
              <w:divBdr>
                <w:top w:val="none" w:sz="0" w:space="0" w:color="auto"/>
                <w:left w:val="none" w:sz="0" w:space="0" w:color="auto"/>
                <w:bottom w:val="none" w:sz="0" w:space="0" w:color="auto"/>
                <w:right w:val="none" w:sz="0" w:space="0" w:color="auto"/>
              </w:divBdr>
            </w:div>
            <w:div w:id="1719696300">
              <w:marLeft w:val="0"/>
              <w:marRight w:val="0"/>
              <w:marTop w:val="0"/>
              <w:marBottom w:val="0"/>
              <w:divBdr>
                <w:top w:val="none" w:sz="0" w:space="0" w:color="auto"/>
                <w:left w:val="none" w:sz="0" w:space="0" w:color="auto"/>
                <w:bottom w:val="none" w:sz="0" w:space="0" w:color="auto"/>
                <w:right w:val="none" w:sz="0" w:space="0" w:color="auto"/>
              </w:divBdr>
            </w:div>
          </w:divsChild>
        </w:div>
        <w:div w:id="269514094">
          <w:marLeft w:val="0"/>
          <w:marRight w:val="0"/>
          <w:marTop w:val="0"/>
          <w:marBottom w:val="0"/>
          <w:divBdr>
            <w:top w:val="none" w:sz="0" w:space="0" w:color="auto"/>
            <w:left w:val="none" w:sz="0" w:space="0" w:color="auto"/>
            <w:bottom w:val="none" w:sz="0" w:space="0" w:color="auto"/>
            <w:right w:val="none" w:sz="0" w:space="0" w:color="auto"/>
          </w:divBdr>
          <w:divsChild>
            <w:div w:id="1772430506">
              <w:marLeft w:val="0"/>
              <w:marRight w:val="0"/>
              <w:marTop w:val="0"/>
              <w:marBottom w:val="0"/>
              <w:divBdr>
                <w:top w:val="none" w:sz="0" w:space="0" w:color="auto"/>
                <w:left w:val="none" w:sz="0" w:space="0" w:color="auto"/>
                <w:bottom w:val="none" w:sz="0" w:space="0" w:color="auto"/>
                <w:right w:val="none" w:sz="0" w:space="0" w:color="auto"/>
              </w:divBdr>
            </w:div>
          </w:divsChild>
        </w:div>
        <w:div w:id="1592276317">
          <w:marLeft w:val="0"/>
          <w:marRight w:val="0"/>
          <w:marTop w:val="0"/>
          <w:marBottom w:val="0"/>
          <w:divBdr>
            <w:top w:val="none" w:sz="0" w:space="0" w:color="auto"/>
            <w:left w:val="none" w:sz="0" w:space="0" w:color="auto"/>
            <w:bottom w:val="none" w:sz="0" w:space="0" w:color="auto"/>
            <w:right w:val="none" w:sz="0" w:space="0" w:color="auto"/>
          </w:divBdr>
          <w:divsChild>
            <w:div w:id="900289868">
              <w:marLeft w:val="0"/>
              <w:marRight w:val="0"/>
              <w:marTop w:val="0"/>
              <w:marBottom w:val="0"/>
              <w:divBdr>
                <w:top w:val="none" w:sz="0" w:space="0" w:color="auto"/>
                <w:left w:val="none" w:sz="0" w:space="0" w:color="auto"/>
                <w:bottom w:val="none" w:sz="0" w:space="0" w:color="auto"/>
                <w:right w:val="none" w:sz="0" w:space="0" w:color="auto"/>
              </w:divBdr>
            </w:div>
          </w:divsChild>
        </w:div>
        <w:div w:id="1246959494">
          <w:marLeft w:val="0"/>
          <w:marRight w:val="0"/>
          <w:marTop w:val="0"/>
          <w:marBottom w:val="0"/>
          <w:divBdr>
            <w:top w:val="none" w:sz="0" w:space="0" w:color="auto"/>
            <w:left w:val="none" w:sz="0" w:space="0" w:color="auto"/>
            <w:bottom w:val="none" w:sz="0" w:space="0" w:color="auto"/>
            <w:right w:val="none" w:sz="0" w:space="0" w:color="auto"/>
          </w:divBdr>
          <w:divsChild>
            <w:div w:id="1075392340">
              <w:marLeft w:val="0"/>
              <w:marRight w:val="0"/>
              <w:marTop w:val="0"/>
              <w:marBottom w:val="0"/>
              <w:divBdr>
                <w:top w:val="none" w:sz="0" w:space="0" w:color="auto"/>
                <w:left w:val="none" w:sz="0" w:space="0" w:color="auto"/>
                <w:bottom w:val="none" w:sz="0" w:space="0" w:color="auto"/>
                <w:right w:val="none" w:sz="0" w:space="0" w:color="auto"/>
              </w:divBdr>
            </w:div>
          </w:divsChild>
        </w:div>
        <w:div w:id="579947551">
          <w:marLeft w:val="0"/>
          <w:marRight w:val="0"/>
          <w:marTop w:val="0"/>
          <w:marBottom w:val="0"/>
          <w:divBdr>
            <w:top w:val="none" w:sz="0" w:space="0" w:color="auto"/>
            <w:left w:val="none" w:sz="0" w:space="0" w:color="auto"/>
            <w:bottom w:val="none" w:sz="0" w:space="0" w:color="auto"/>
            <w:right w:val="none" w:sz="0" w:space="0" w:color="auto"/>
          </w:divBdr>
          <w:divsChild>
            <w:div w:id="1823424967">
              <w:marLeft w:val="0"/>
              <w:marRight w:val="0"/>
              <w:marTop w:val="0"/>
              <w:marBottom w:val="0"/>
              <w:divBdr>
                <w:top w:val="none" w:sz="0" w:space="0" w:color="auto"/>
                <w:left w:val="none" w:sz="0" w:space="0" w:color="auto"/>
                <w:bottom w:val="none" w:sz="0" w:space="0" w:color="auto"/>
                <w:right w:val="none" w:sz="0" w:space="0" w:color="auto"/>
              </w:divBdr>
            </w:div>
            <w:div w:id="258758549">
              <w:marLeft w:val="0"/>
              <w:marRight w:val="0"/>
              <w:marTop w:val="0"/>
              <w:marBottom w:val="0"/>
              <w:divBdr>
                <w:top w:val="none" w:sz="0" w:space="0" w:color="auto"/>
                <w:left w:val="none" w:sz="0" w:space="0" w:color="auto"/>
                <w:bottom w:val="none" w:sz="0" w:space="0" w:color="auto"/>
                <w:right w:val="none" w:sz="0" w:space="0" w:color="auto"/>
              </w:divBdr>
            </w:div>
          </w:divsChild>
        </w:div>
        <w:div w:id="2090690783">
          <w:marLeft w:val="0"/>
          <w:marRight w:val="0"/>
          <w:marTop w:val="0"/>
          <w:marBottom w:val="0"/>
          <w:divBdr>
            <w:top w:val="none" w:sz="0" w:space="0" w:color="auto"/>
            <w:left w:val="none" w:sz="0" w:space="0" w:color="auto"/>
            <w:bottom w:val="none" w:sz="0" w:space="0" w:color="auto"/>
            <w:right w:val="none" w:sz="0" w:space="0" w:color="auto"/>
          </w:divBdr>
          <w:divsChild>
            <w:div w:id="1353458060">
              <w:marLeft w:val="0"/>
              <w:marRight w:val="0"/>
              <w:marTop w:val="0"/>
              <w:marBottom w:val="0"/>
              <w:divBdr>
                <w:top w:val="none" w:sz="0" w:space="0" w:color="auto"/>
                <w:left w:val="none" w:sz="0" w:space="0" w:color="auto"/>
                <w:bottom w:val="none" w:sz="0" w:space="0" w:color="auto"/>
                <w:right w:val="none" w:sz="0" w:space="0" w:color="auto"/>
              </w:divBdr>
            </w:div>
          </w:divsChild>
        </w:div>
        <w:div w:id="828596471">
          <w:marLeft w:val="0"/>
          <w:marRight w:val="0"/>
          <w:marTop w:val="0"/>
          <w:marBottom w:val="0"/>
          <w:divBdr>
            <w:top w:val="none" w:sz="0" w:space="0" w:color="auto"/>
            <w:left w:val="none" w:sz="0" w:space="0" w:color="auto"/>
            <w:bottom w:val="none" w:sz="0" w:space="0" w:color="auto"/>
            <w:right w:val="none" w:sz="0" w:space="0" w:color="auto"/>
          </w:divBdr>
          <w:divsChild>
            <w:div w:id="1437873247">
              <w:marLeft w:val="0"/>
              <w:marRight w:val="0"/>
              <w:marTop w:val="0"/>
              <w:marBottom w:val="0"/>
              <w:divBdr>
                <w:top w:val="none" w:sz="0" w:space="0" w:color="auto"/>
                <w:left w:val="none" w:sz="0" w:space="0" w:color="auto"/>
                <w:bottom w:val="none" w:sz="0" w:space="0" w:color="auto"/>
                <w:right w:val="none" w:sz="0" w:space="0" w:color="auto"/>
              </w:divBdr>
            </w:div>
          </w:divsChild>
        </w:div>
        <w:div w:id="1649817133">
          <w:marLeft w:val="0"/>
          <w:marRight w:val="0"/>
          <w:marTop w:val="0"/>
          <w:marBottom w:val="0"/>
          <w:divBdr>
            <w:top w:val="none" w:sz="0" w:space="0" w:color="auto"/>
            <w:left w:val="none" w:sz="0" w:space="0" w:color="auto"/>
            <w:bottom w:val="none" w:sz="0" w:space="0" w:color="auto"/>
            <w:right w:val="none" w:sz="0" w:space="0" w:color="auto"/>
          </w:divBdr>
          <w:divsChild>
            <w:div w:id="2132283409">
              <w:marLeft w:val="0"/>
              <w:marRight w:val="0"/>
              <w:marTop w:val="0"/>
              <w:marBottom w:val="0"/>
              <w:divBdr>
                <w:top w:val="none" w:sz="0" w:space="0" w:color="auto"/>
                <w:left w:val="none" w:sz="0" w:space="0" w:color="auto"/>
                <w:bottom w:val="none" w:sz="0" w:space="0" w:color="auto"/>
                <w:right w:val="none" w:sz="0" w:space="0" w:color="auto"/>
              </w:divBdr>
            </w:div>
          </w:divsChild>
        </w:div>
        <w:div w:id="177622122">
          <w:marLeft w:val="0"/>
          <w:marRight w:val="0"/>
          <w:marTop w:val="0"/>
          <w:marBottom w:val="0"/>
          <w:divBdr>
            <w:top w:val="none" w:sz="0" w:space="0" w:color="auto"/>
            <w:left w:val="none" w:sz="0" w:space="0" w:color="auto"/>
            <w:bottom w:val="none" w:sz="0" w:space="0" w:color="auto"/>
            <w:right w:val="none" w:sz="0" w:space="0" w:color="auto"/>
          </w:divBdr>
          <w:divsChild>
            <w:div w:id="1933201155">
              <w:marLeft w:val="0"/>
              <w:marRight w:val="0"/>
              <w:marTop w:val="0"/>
              <w:marBottom w:val="0"/>
              <w:divBdr>
                <w:top w:val="none" w:sz="0" w:space="0" w:color="auto"/>
                <w:left w:val="none" w:sz="0" w:space="0" w:color="auto"/>
                <w:bottom w:val="none" w:sz="0" w:space="0" w:color="auto"/>
                <w:right w:val="none" w:sz="0" w:space="0" w:color="auto"/>
              </w:divBdr>
            </w:div>
            <w:div w:id="1113015298">
              <w:marLeft w:val="0"/>
              <w:marRight w:val="0"/>
              <w:marTop w:val="0"/>
              <w:marBottom w:val="0"/>
              <w:divBdr>
                <w:top w:val="none" w:sz="0" w:space="0" w:color="auto"/>
                <w:left w:val="none" w:sz="0" w:space="0" w:color="auto"/>
                <w:bottom w:val="none" w:sz="0" w:space="0" w:color="auto"/>
                <w:right w:val="none" w:sz="0" w:space="0" w:color="auto"/>
              </w:divBdr>
            </w:div>
          </w:divsChild>
        </w:div>
        <w:div w:id="1365016026">
          <w:marLeft w:val="0"/>
          <w:marRight w:val="0"/>
          <w:marTop w:val="0"/>
          <w:marBottom w:val="0"/>
          <w:divBdr>
            <w:top w:val="none" w:sz="0" w:space="0" w:color="auto"/>
            <w:left w:val="none" w:sz="0" w:space="0" w:color="auto"/>
            <w:bottom w:val="none" w:sz="0" w:space="0" w:color="auto"/>
            <w:right w:val="none" w:sz="0" w:space="0" w:color="auto"/>
          </w:divBdr>
          <w:divsChild>
            <w:div w:id="447623504">
              <w:marLeft w:val="0"/>
              <w:marRight w:val="0"/>
              <w:marTop w:val="0"/>
              <w:marBottom w:val="0"/>
              <w:divBdr>
                <w:top w:val="none" w:sz="0" w:space="0" w:color="auto"/>
                <w:left w:val="none" w:sz="0" w:space="0" w:color="auto"/>
                <w:bottom w:val="none" w:sz="0" w:space="0" w:color="auto"/>
                <w:right w:val="none" w:sz="0" w:space="0" w:color="auto"/>
              </w:divBdr>
            </w:div>
          </w:divsChild>
        </w:div>
        <w:div w:id="444274450">
          <w:marLeft w:val="0"/>
          <w:marRight w:val="0"/>
          <w:marTop w:val="0"/>
          <w:marBottom w:val="0"/>
          <w:divBdr>
            <w:top w:val="none" w:sz="0" w:space="0" w:color="auto"/>
            <w:left w:val="none" w:sz="0" w:space="0" w:color="auto"/>
            <w:bottom w:val="none" w:sz="0" w:space="0" w:color="auto"/>
            <w:right w:val="none" w:sz="0" w:space="0" w:color="auto"/>
          </w:divBdr>
          <w:divsChild>
            <w:div w:id="1258901083">
              <w:marLeft w:val="0"/>
              <w:marRight w:val="0"/>
              <w:marTop w:val="0"/>
              <w:marBottom w:val="0"/>
              <w:divBdr>
                <w:top w:val="none" w:sz="0" w:space="0" w:color="auto"/>
                <w:left w:val="none" w:sz="0" w:space="0" w:color="auto"/>
                <w:bottom w:val="none" w:sz="0" w:space="0" w:color="auto"/>
                <w:right w:val="none" w:sz="0" w:space="0" w:color="auto"/>
              </w:divBdr>
            </w:div>
          </w:divsChild>
        </w:div>
        <w:div w:id="1598782020">
          <w:marLeft w:val="0"/>
          <w:marRight w:val="0"/>
          <w:marTop w:val="0"/>
          <w:marBottom w:val="0"/>
          <w:divBdr>
            <w:top w:val="none" w:sz="0" w:space="0" w:color="auto"/>
            <w:left w:val="none" w:sz="0" w:space="0" w:color="auto"/>
            <w:bottom w:val="none" w:sz="0" w:space="0" w:color="auto"/>
            <w:right w:val="none" w:sz="0" w:space="0" w:color="auto"/>
          </w:divBdr>
          <w:divsChild>
            <w:div w:id="622811088">
              <w:marLeft w:val="0"/>
              <w:marRight w:val="0"/>
              <w:marTop w:val="0"/>
              <w:marBottom w:val="0"/>
              <w:divBdr>
                <w:top w:val="none" w:sz="0" w:space="0" w:color="auto"/>
                <w:left w:val="none" w:sz="0" w:space="0" w:color="auto"/>
                <w:bottom w:val="none" w:sz="0" w:space="0" w:color="auto"/>
                <w:right w:val="none" w:sz="0" w:space="0" w:color="auto"/>
              </w:divBdr>
            </w:div>
          </w:divsChild>
        </w:div>
        <w:div w:id="765345274">
          <w:marLeft w:val="0"/>
          <w:marRight w:val="0"/>
          <w:marTop w:val="0"/>
          <w:marBottom w:val="0"/>
          <w:divBdr>
            <w:top w:val="none" w:sz="0" w:space="0" w:color="auto"/>
            <w:left w:val="none" w:sz="0" w:space="0" w:color="auto"/>
            <w:bottom w:val="none" w:sz="0" w:space="0" w:color="auto"/>
            <w:right w:val="none" w:sz="0" w:space="0" w:color="auto"/>
          </w:divBdr>
          <w:divsChild>
            <w:div w:id="876089329">
              <w:marLeft w:val="0"/>
              <w:marRight w:val="0"/>
              <w:marTop w:val="0"/>
              <w:marBottom w:val="0"/>
              <w:divBdr>
                <w:top w:val="none" w:sz="0" w:space="0" w:color="auto"/>
                <w:left w:val="none" w:sz="0" w:space="0" w:color="auto"/>
                <w:bottom w:val="none" w:sz="0" w:space="0" w:color="auto"/>
                <w:right w:val="none" w:sz="0" w:space="0" w:color="auto"/>
              </w:divBdr>
            </w:div>
            <w:div w:id="271132376">
              <w:marLeft w:val="0"/>
              <w:marRight w:val="0"/>
              <w:marTop w:val="0"/>
              <w:marBottom w:val="0"/>
              <w:divBdr>
                <w:top w:val="none" w:sz="0" w:space="0" w:color="auto"/>
                <w:left w:val="none" w:sz="0" w:space="0" w:color="auto"/>
                <w:bottom w:val="none" w:sz="0" w:space="0" w:color="auto"/>
                <w:right w:val="none" w:sz="0" w:space="0" w:color="auto"/>
              </w:divBdr>
            </w:div>
          </w:divsChild>
        </w:div>
        <w:div w:id="1928344565">
          <w:marLeft w:val="0"/>
          <w:marRight w:val="0"/>
          <w:marTop w:val="0"/>
          <w:marBottom w:val="0"/>
          <w:divBdr>
            <w:top w:val="none" w:sz="0" w:space="0" w:color="auto"/>
            <w:left w:val="none" w:sz="0" w:space="0" w:color="auto"/>
            <w:bottom w:val="none" w:sz="0" w:space="0" w:color="auto"/>
            <w:right w:val="none" w:sz="0" w:space="0" w:color="auto"/>
          </w:divBdr>
          <w:divsChild>
            <w:div w:id="845705197">
              <w:marLeft w:val="0"/>
              <w:marRight w:val="0"/>
              <w:marTop w:val="0"/>
              <w:marBottom w:val="0"/>
              <w:divBdr>
                <w:top w:val="none" w:sz="0" w:space="0" w:color="auto"/>
                <w:left w:val="none" w:sz="0" w:space="0" w:color="auto"/>
                <w:bottom w:val="none" w:sz="0" w:space="0" w:color="auto"/>
                <w:right w:val="none" w:sz="0" w:space="0" w:color="auto"/>
              </w:divBdr>
            </w:div>
          </w:divsChild>
        </w:div>
        <w:div w:id="975796752">
          <w:marLeft w:val="0"/>
          <w:marRight w:val="0"/>
          <w:marTop w:val="0"/>
          <w:marBottom w:val="0"/>
          <w:divBdr>
            <w:top w:val="none" w:sz="0" w:space="0" w:color="auto"/>
            <w:left w:val="none" w:sz="0" w:space="0" w:color="auto"/>
            <w:bottom w:val="none" w:sz="0" w:space="0" w:color="auto"/>
            <w:right w:val="none" w:sz="0" w:space="0" w:color="auto"/>
          </w:divBdr>
          <w:divsChild>
            <w:div w:id="1706369868">
              <w:marLeft w:val="0"/>
              <w:marRight w:val="0"/>
              <w:marTop w:val="0"/>
              <w:marBottom w:val="0"/>
              <w:divBdr>
                <w:top w:val="none" w:sz="0" w:space="0" w:color="auto"/>
                <w:left w:val="none" w:sz="0" w:space="0" w:color="auto"/>
                <w:bottom w:val="none" w:sz="0" w:space="0" w:color="auto"/>
                <w:right w:val="none" w:sz="0" w:space="0" w:color="auto"/>
              </w:divBdr>
            </w:div>
          </w:divsChild>
        </w:div>
        <w:div w:id="1289895068">
          <w:marLeft w:val="0"/>
          <w:marRight w:val="0"/>
          <w:marTop w:val="0"/>
          <w:marBottom w:val="0"/>
          <w:divBdr>
            <w:top w:val="none" w:sz="0" w:space="0" w:color="auto"/>
            <w:left w:val="none" w:sz="0" w:space="0" w:color="auto"/>
            <w:bottom w:val="none" w:sz="0" w:space="0" w:color="auto"/>
            <w:right w:val="none" w:sz="0" w:space="0" w:color="auto"/>
          </w:divBdr>
          <w:divsChild>
            <w:div w:id="1847938539">
              <w:marLeft w:val="0"/>
              <w:marRight w:val="0"/>
              <w:marTop w:val="0"/>
              <w:marBottom w:val="0"/>
              <w:divBdr>
                <w:top w:val="none" w:sz="0" w:space="0" w:color="auto"/>
                <w:left w:val="none" w:sz="0" w:space="0" w:color="auto"/>
                <w:bottom w:val="none" w:sz="0" w:space="0" w:color="auto"/>
                <w:right w:val="none" w:sz="0" w:space="0" w:color="auto"/>
              </w:divBdr>
            </w:div>
          </w:divsChild>
        </w:div>
        <w:div w:id="1083145751">
          <w:marLeft w:val="0"/>
          <w:marRight w:val="0"/>
          <w:marTop w:val="0"/>
          <w:marBottom w:val="0"/>
          <w:divBdr>
            <w:top w:val="none" w:sz="0" w:space="0" w:color="auto"/>
            <w:left w:val="none" w:sz="0" w:space="0" w:color="auto"/>
            <w:bottom w:val="none" w:sz="0" w:space="0" w:color="auto"/>
            <w:right w:val="none" w:sz="0" w:space="0" w:color="auto"/>
          </w:divBdr>
          <w:divsChild>
            <w:div w:id="1406224961">
              <w:marLeft w:val="0"/>
              <w:marRight w:val="0"/>
              <w:marTop w:val="0"/>
              <w:marBottom w:val="0"/>
              <w:divBdr>
                <w:top w:val="none" w:sz="0" w:space="0" w:color="auto"/>
                <w:left w:val="none" w:sz="0" w:space="0" w:color="auto"/>
                <w:bottom w:val="none" w:sz="0" w:space="0" w:color="auto"/>
                <w:right w:val="none" w:sz="0" w:space="0" w:color="auto"/>
              </w:divBdr>
            </w:div>
            <w:div w:id="1138258403">
              <w:marLeft w:val="0"/>
              <w:marRight w:val="0"/>
              <w:marTop w:val="0"/>
              <w:marBottom w:val="0"/>
              <w:divBdr>
                <w:top w:val="none" w:sz="0" w:space="0" w:color="auto"/>
                <w:left w:val="none" w:sz="0" w:space="0" w:color="auto"/>
                <w:bottom w:val="none" w:sz="0" w:space="0" w:color="auto"/>
                <w:right w:val="none" w:sz="0" w:space="0" w:color="auto"/>
              </w:divBdr>
            </w:div>
          </w:divsChild>
        </w:div>
        <w:div w:id="561406352">
          <w:marLeft w:val="0"/>
          <w:marRight w:val="0"/>
          <w:marTop w:val="0"/>
          <w:marBottom w:val="0"/>
          <w:divBdr>
            <w:top w:val="none" w:sz="0" w:space="0" w:color="auto"/>
            <w:left w:val="none" w:sz="0" w:space="0" w:color="auto"/>
            <w:bottom w:val="none" w:sz="0" w:space="0" w:color="auto"/>
            <w:right w:val="none" w:sz="0" w:space="0" w:color="auto"/>
          </w:divBdr>
          <w:divsChild>
            <w:div w:id="1651909755">
              <w:marLeft w:val="0"/>
              <w:marRight w:val="0"/>
              <w:marTop w:val="0"/>
              <w:marBottom w:val="0"/>
              <w:divBdr>
                <w:top w:val="none" w:sz="0" w:space="0" w:color="auto"/>
                <w:left w:val="none" w:sz="0" w:space="0" w:color="auto"/>
                <w:bottom w:val="none" w:sz="0" w:space="0" w:color="auto"/>
                <w:right w:val="none" w:sz="0" w:space="0" w:color="auto"/>
              </w:divBdr>
            </w:div>
          </w:divsChild>
        </w:div>
        <w:div w:id="1777479716">
          <w:marLeft w:val="0"/>
          <w:marRight w:val="0"/>
          <w:marTop w:val="0"/>
          <w:marBottom w:val="0"/>
          <w:divBdr>
            <w:top w:val="none" w:sz="0" w:space="0" w:color="auto"/>
            <w:left w:val="none" w:sz="0" w:space="0" w:color="auto"/>
            <w:bottom w:val="none" w:sz="0" w:space="0" w:color="auto"/>
            <w:right w:val="none" w:sz="0" w:space="0" w:color="auto"/>
          </w:divBdr>
          <w:divsChild>
            <w:div w:id="1779132316">
              <w:marLeft w:val="0"/>
              <w:marRight w:val="0"/>
              <w:marTop w:val="0"/>
              <w:marBottom w:val="0"/>
              <w:divBdr>
                <w:top w:val="none" w:sz="0" w:space="0" w:color="auto"/>
                <w:left w:val="none" w:sz="0" w:space="0" w:color="auto"/>
                <w:bottom w:val="none" w:sz="0" w:space="0" w:color="auto"/>
                <w:right w:val="none" w:sz="0" w:space="0" w:color="auto"/>
              </w:divBdr>
            </w:div>
          </w:divsChild>
        </w:div>
        <w:div w:id="683435067">
          <w:marLeft w:val="0"/>
          <w:marRight w:val="0"/>
          <w:marTop w:val="0"/>
          <w:marBottom w:val="0"/>
          <w:divBdr>
            <w:top w:val="none" w:sz="0" w:space="0" w:color="auto"/>
            <w:left w:val="none" w:sz="0" w:space="0" w:color="auto"/>
            <w:bottom w:val="none" w:sz="0" w:space="0" w:color="auto"/>
            <w:right w:val="none" w:sz="0" w:space="0" w:color="auto"/>
          </w:divBdr>
          <w:divsChild>
            <w:div w:id="20769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8367">
      <w:bodyDiv w:val="1"/>
      <w:marLeft w:val="0"/>
      <w:marRight w:val="0"/>
      <w:marTop w:val="0"/>
      <w:marBottom w:val="0"/>
      <w:divBdr>
        <w:top w:val="none" w:sz="0" w:space="0" w:color="auto"/>
        <w:left w:val="none" w:sz="0" w:space="0" w:color="auto"/>
        <w:bottom w:val="none" w:sz="0" w:space="0" w:color="auto"/>
        <w:right w:val="none" w:sz="0" w:space="0" w:color="auto"/>
      </w:divBdr>
      <w:divsChild>
        <w:div w:id="1336374244">
          <w:marLeft w:val="0"/>
          <w:marRight w:val="0"/>
          <w:marTop w:val="0"/>
          <w:marBottom w:val="0"/>
          <w:divBdr>
            <w:top w:val="none" w:sz="0" w:space="0" w:color="auto"/>
            <w:left w:val="none" w:sz="0" w:space="0" w:color="auto"/>
            <w:bottom w:val="none" w:sz="0" w:space="0" w:color="auto"/>
            <w:right w:val="none" w:sz="0" w:space="0" w:color="auto"/>
          </w:divBdr>
          <w:divsChild>
            <w:div w:id="48194485">
              <w:marLeft w:val="0"/>
              <w:marRight w:val="0"/>
              <w:marTop w:val="0"/>
              <w:marBottom w:val="0"/>
              <w:divBdr>
                <w:top w:val="none" w:sz="0" w:space="0" w:color="auto"/>
                <w:left w:val="none" w:sz="0" w:space="0" w:color="auto"/>
                <w:bottom w:val="none" w:sz="0" w:space="0" w:color="auto"/>
                <w:right w:val="none" w:sz="0" w:space="0" w:color="auto"/>
              </w:divBdr>
            </w:div>
          </w:divsChild>
        </w:div>
        <w:div w:id="394665005">
          <w:marLeft w:val="0"/>
          <w:marRight w:val="0"/>
          <w:marTop w:val="0"/>
          <w:marBottom w:val="0"/>
          <w:divBdr>
            <w:top w:val="none" w:sz="0" w:space="0" w:color="auto"/>
            <w:left w:val="none" w:sz="0" w:space="0" w:color="auto"/>
            <w:bottom w:val="none" w:sz="0" w:space="0" w:color="auto"/>
            <w:right w:val="none" w:sz="0" w:space="0" w:color="auto"/>
          </w:divBdr>
          <w:divsChild>
            <w:div w:id="759840312">
              <w:marLeft w:val="0"/>
              <w:marRight w:val="0"/>
              <w:marTop w:val="0"/>
              <w:marBottom w:val="0"/>
              <w:divBdr>
                <w:top w:val="none" w:sz="0" w:space="0" w:color="auto"/>
                <w:left w:val="none" w:sz="0" w:space="0" w:color="auto"/>
                <w:bottom w:val="none" w:sz="0" w:space="0" w:color="auto"/>
                <w:right w:val="none" w:sz="0" w:space="0" w:color="auto"/>
              </w:divBdr>
            </w:div>
          </w:divsChild>
        </w:div>
        <w:div w:id="1084454926">
          <w:marLeft w:val="0"/>
          <w:marRight w:val="0"/>
          <w:marTop w:val="0"/>
          <w:marBottom w:val="0"/>
          <w:divBdr>
            <w:top w:val="none" w:sz="0" w:space="0" w:color="auto"/>
            <w:left w:val="none" w:sz="0" w:space="0" w:color="auto"/>
            <w:bottom w:val="none" w:sz="0" w:space="0" w:color="auto"/>
            <w:right w:val="none" w:sz="0" w:space="0" w:color="auto"/>
          </w:divBdr>
          <w:divsChild>
            <w:div w:id="1825316814">
              <w:marLeft w:val="0"/>
              <w:marRight w:val="0"/>
              <w:marTop w:val="0"/>
              <w:marBottom w:val="0"/>
              <w:divBdr>
                <w:top w:val="none" w:sz="0" w:space="0" w:color="auto"/>
                <w:left w:val="none" w:sz="0" w:space="0" w:color="auto"/>
                <w:bottom w:val="none" w:sz="0" w:space="0" w:color="auto"/>
                <w:right w:val="none" w:sz="0" w:space="0" w:color="auto"/>
              </w:divBdr>
            </w:div>
          </w:divsChild>
        </w:div>
        <w:div w:id="314261146">
          <w:marLeft w:val="0"/>
          <w:marRight w:val="0"/>
          <w:marTop w:val="0"/>
          <w:marBottom w:val="0"/>
          <w:divBdr>
            <w:top w:val="none" w:sz="0" w:space="0" w:color="auto"/>
            <w:left w:val="none" w:sz="0" w:space="0" w:color="auto"/>
            <w:bottom w:val="none" w:sz="0" w:space="0" w:color="auto"/>
            <w:right w:val="none" w:sz="0" w:space="0" w:color="auto"/>
          </w:divBdr>
          <w:divsChild>
            <w:div w:id="1764645047">
              <w:marLeft w:val="0"/>
              <w:marRight w:val="0"/>
              <w:marTop w:val="0"/>
              <w:marBottom w:val="0"/>
              <w:divBdr>
                <w:top w:val="none" w:sz="0" w:space="0" w:color="auto"/>
                <w:left w:val="none" w:sz="0" w:space="0" w:color="auto"/>
                <w:bottom w:val="none" w:sz="0" w:space="0" w:color="auto"/>
                <w:right w:val="none" w:sz="0" w:space="0" w:color="auto"/>
              </w:divBdr>
            </w:div>
          </w:divsChild>
        </w:div>
        <w:div w:id="1668705346">
          <w:marLeft w:val="0"/>
          <w:marRight w:val="0"/>
          <w:marTop w:val="0"/>
          <w:marBottom w:val="0"/>
          <w:divBdr>
            <w:top w:val="none" w:sz="0" w:space="0" w:color="auto"/>
            <w:left w:val="none" w:sz="0" w:space="0" w:color="auto"/>
            <w:bottom w:val="none" w:sz="0" w:space="0" w:color="auto"/>
            <w:right w:val="none" w:sz="0" w:space="0" w:color="auto"/>
          </w:divBdr>
          <w:divsChild>
            <w:div w:id="624193257">
              <w:marLeft w:val="0"/>
              <w:marRight w:val="0"/>
              <w:marTop w:val="0"/>
              <w:marBottom w:val="0"/>
              <w:divBdr>
                <w:top w:val="none" w:sz="0" w:space="0" w:color="auto"/>
                <w:left w:val="none" w:sz="0" w:space="0" w:color="auto"/>
                <w:bottom w:val="none" w:sz="0" w:space="0" w:color="auto"/>
                <w:right w:val="none" w:sz="0" w:space="0" w:color="auto"/>
              </w:divBdr>
            </w:div>
            <w:div w:id="319388706">
              <w:marLeft w:val="0"/>
              <w:marRight w:val="0"/>
              <w:marTop w:val="0"/>
              <w:marBottom w:val="0"/>
              <w:divBdr>
                <w:top w:val="none" w:sz="0" w:space="0" w:color="auto"/>
                <w:left w:val="none" w:sz="0" w:space="0" w:color="auto"/>
                <w:bottom w:val="none" w:sz="0" w:space="0" w:color="auto"/>
                <w:right w:val="none" w:sz="0" w:space="0" w:color="auto"/>
              </w:divBdr>
            </w:div>
          </w:divsChild>
        </w:div>
        <w:div w:id="170268661">
          <w:marLeft w:val="0"/>
          <w:marRight w:val="0"/>
          <w:marTop w:val="0"/>
          <w:marBottom w:val="0"/>
          <w:divBdr>
            <w:top w:val="none" w:sz="0" w:space="0" w:color="auto"/>
            <w:left w:val="none" w:sz="0" w:space="0" w:color="auto"/>
            <w:bottom w:val="none" w:sz="0" w:space="0" w:color="auto"/>
            <w:right w:val="none" w:sz="0" w:space="0" w:color="auto"/>
          </w:divBdr>
          <w:divsChild>
            <w:div w:id="1071201171">
              <w:marLeft w:val="0"/>
              <w:marRight w:val="0"/>
              <w:marTop w:val="0"/>
              <w:marBottom w:val="0"/>
              <w:divBdr>
                <w:top w:val="none" w:sz="0" w:space="0" w:color="auto"/>
                <w:left w:val="none" w:sz="0" w:space="0" w:color="auto"/>
                <w:bottom w:val="none" w:sz="0" w:space="0" w:color="auto"/>
                <w:right w:val="none" w:sz="0" w:space="0" w:color="auto"/>
              </w:divBdr>
            </w:div>
          </w:divsChild>
        </w:div>
        <w:div w:id="1289969023">
          <w:marLeft w:val="0"/>
          <w:marRight w:val="0"/>
          <w:marTop w:val="0"/>
          <w:marBottom w:val="0"/>
          <w:divBdr>
            <w:top w:val="none" w:sz="0" w:space="0" w:color="auto"/>
            <w:left w:val="none" w:sz="0" w:space="0" w:color="auto"/>
            <w:bottom w:val="none" w:sz="0" w:space="0" w:color="auto"/>
            <w:right w:val="none" w:sz="0" w:space="0" w:color="auto"/>
          </w:divBdr>
          <w:divsChild>
            <w:div w:id="434059744">
              <w:marLeft w:val="0"/>
              <w:marRight w:val="0"/>
              <w:marTop w:val="0"/>
              <w:marBottom w:val="0"/>
              <w:divBdr>
                <w:top w:val="none" w:sz="0" w:space="0" w:color="auto"/>
                <w:left w:val="none" w:sz="0" w:space="0" w:color="auto"/>
                <w:bottom w:val="none" w:sz="0" w:space="0" w:color="auto"/>
                <w:right w:val="none" w:sz="0" w:space="0" w:color="auto"/>
              </w:divBdr>
            </w:div>
          </w:divsChild>
        </w:div>
        <w:div w:id="2089763353">
          <w:marLeft w:val="0"/>
          <w:marRight w:val="0"/>
          <w:marTop w:val="0"/>
          <w:marBottom w:val="0"/>
          <w:divBdr>
            <w:top w:val="none" w:sz="0" w:space="0" w:color="auto"/>
            <w:left w:val="none" w:sz="0" w:space="0" w:color="auto"/>
            <w:bottom w:val="none" w:sz="0" w:space="0" w:color="auto"/>
            <w:right w:val="none" w:sz="0" w:space="0" w:color="auto"/>
          </w:divBdr>
          <w:divsChild>
            <w:div w:id="1810198375">
              <w:marLeft w:val="0"/>
              <w:marRight w:val="0"/>
              <w:marTop w:val="0"/>
              <w:marBottom w:val="0"/>
              <w:divBdr>
                <w:top w:val="none" w:sz="0" w:space="0" w:color="auto"/>
                <w:left w:val="none" w:sz="0" w:space="0" w:color="auto"/>
                <w:bottom w:val="none" w:sz="0" w:space="0" w:color="auto"/>
                <w:right w:val="none" w:sz="0" w:space="0" w:color="auto"/>
              </w:divBdr>
            </w:div>
          </w:divsChild>
        </w:div>
        <w:div w:id="768157262">
          <w:marLeft w:val="0"/>
          <w:marRight w:val="0"/>
          <w:marTop w:val="0"/>
          <w:marBottom w:val="0"/>
          <w:divBdr>
            <w:top w:val="none" w:sz="0" w:space="0" w:color="auto"/>
            <w:left w:val="none" w:sz="0" w:space="0" w:color="auto"/>
            <w:bottom w:val="none" w:sz="0" w:space="0" w:color="auto"/>
            <w:right w:val="none" w:sz="0" w:space="0" w:color="auto"/>
          </w:divBdr>
          <w:divsChild>
            <w:div w:id="1660839196">
              <w:marLeft w:val="0"/>
              <w:marRight w:val="0"/>
              <w:marTop w:val="0"/>
              <w:marBottom w:val="0"/>
              <w:divBdr>
                <w:top w:val="none" w:sz="0" w:space="0" w:color="auto"/>
                <w:left w:val="none" w:sz="0" w:space="0" w:color="auto"/>
                <w:bottom w:val="none" w:sz="0" w:space="0" w:color="auto"/>
                <w:right w:val="none" w:sz="0" w:space="0" w:color="auto"/>
              </w:divBdr>
            </w:div>
            <w:div w:id="289752020">
              <w:marLeft w:val="0"/>
              <w:marRight w:val="0"/>
              <w:marTop w:val="0"/>
              <w:marBottom w:val="0"/>
              <w:divBdr>
                <w:top w:val="none" w:sz="0" w:space="0" w:color="auto"/>
                <w:left w:val="none" w:sz="0" w:space="0" w:color="auto"/>
                <w:bottom w:val="none" w:sz="0" w:space="0" w:color="auto"/>
                <w:right w:val="none" w:sz="0" w:space="0" w:color="auto"/>
              </w:divBdr>
            </w:div>
          </w:divsChild>
        </w:div>
        <w:div w:id="511459942">
          <w:marLeft w:val="0"/>
          <w:marRight w:val="0"/>
          <w:marTop w:val="0"/>
          <w:marBottom w:val="0"/>
          <w:divBdr>
            <w:top w:val="none" w:sz="0" w:space="0" w:color="auto"/>
            <w:left w:val="none" w:sz="0" w:space="0" w:color="auto"/>
            <w:bottom w:val="none" w:sz="0" w:space="0" w:color="auto"/>
            <w:right w:val="none" w:sz="0" w:space="0" w:color="auto"/>
          </w:divBdr>
          <w:divsChild>
            <w:div w:id="562564952">
              <w:marLeft w:val="0"/>
              <w:marRight w:val="0"/>
              <w:marTop w:val="0"/>
              <w:marBottom w:val="0"/>
              <w:divBdr>
                <w:top w:val="none" w:sz="0" w:space="0" w:color="auto"/>
                <w:left w:val="none" w:sz="0" w:space="0" w:color="auto"/>
                <w:bottom w:val="none" w:sz="0" w:space="0" w:color="auto"/>
                <w:right w:val="none" w:sz="0" w:space="0" w:color="auto"/>
              </w:divBdr>
            </w:div>
          </w:divsChild>
        </w:div>
        <w:div w:id="1012340420">
          <w:marLeft w:val="0"/>
          <w:marRight w:val="0"/>
          <w:marTop w:val="0"/>
          <w:marBottom w:val="0"/>
          <w:divBdr>
            <w:top w:val="none" w:sz="0" w:space="0" w:color="auto"/>
            <w:left w:val="none" w:sz="0" w:space="0" w:color="auto"/>
            <w:bottom w:val="none" w:sz="0" w:space="0" w:color="auto"/>
            <w:right w:val="none" w:sz="0" w:space="0" w:color="auto"/>
          </w:divBdr>
          <w:divsChild>
            <w:div w:id="1308439957">
              <w:marLeft w:val="0"/>
              <w:marRight w:val="0"/>
              <w:marTop w:val="0"/>
              <w:marBottom w:val="0"/>
              <w:divBdr>
                <w:top w:val="none" w:sz="0" w:space="0" w:color="auto"/>
                <w:left w:val="none" w:sz="0" w:space="0" w:color="auto"/>
                <w:bottom w:val="none" w:sz="0" w:space="0" w:color="auto"/>
                <w:right w:val="none" w:sz="0" w:space="0" w:color="auto"/>
              </w:divBdr>
            </w:div>
          </w:divsChild>
        </w:div>
        <w:div w:id="712577160">
          <w:marLeft w:val="0"/>
          <w:marRight w:val="0"/>
          <w:marTop w:val="0"/>
          <w:marBottom w:val="0"/>
          <w:divBdr>
            <w:top w:val="none" w:sz="0" w:space="0" w:color="auto"/>
            <w:left w:val="none" w:sz="0" w:space="0" w:color="auto"/>
            <w:bottom w:val="none" w:sz="0" w:space="0" w:color="auto"/>
            <w:right w:val="none" w:sz="0" w:space="0" w:color="auto"/>
          </w:divBdr>
          <w:divsChild>
            <w:div w:id="1615208214">
              <w:marLeft w:val="0"/>
              <w:marRight w:val="0"/>
              <w:marTop w:val="0"/>
              <w:marBottom w:val="0"/>
              <w:divBdr>
                <w:top w:val="none" w:sz="0" w:space="0" w:color="auto"/>
                <w:left w:val="none" w:sz="0" w:space="0" w:color="auto"/>
                <w:bottom w:val="none" w:sz="0" w:space="0" w:color="auto"/>
                <w:right w:val="none" w:sz="0" w:space="0" w:color="auto"/>
              </w:divBdr>
            </w:div>
          </w:divsChild>
        </w:div>
        <w:div w:id="2008357891">
          <w:marLeft w:val="0"/>
          <w:marRight w:val="0"/>
          <w:marTop w:val="0"/>
          <w:marBottom w:val="0"/>
          <w:divBdr>
            <w:top w:val="none" w:sz="0" w:space="0" w:color="auto"/>
            <w:left w:val="none" w:sz="0" w:space="0" w:color="auto"/>
            <w:bottom w:val="none" w:sz="0" w:space="0" w:color="auto"/>
            <w:right w:val="none" w:sz="0" w:space="0" w:color="auto"/>
          </w:divBdr>
          <w:divsChild>
            <w:div w:id="1260143904">
              <w:marLeft w:val="0"/>
              <w:marRight w:val="0"/>
              <w:marTop w:val="0"/>
              <w:marBottom w:val="0"/>
              <w:divBdr>
                <w:top w:val="none" w:sz="0" w:space="0" w:color="auto"/>
                <w:left w:val="none" w:sz="0" w:space="0" w:color="auto"/>
                <w:bottom w:val="none" w:sz="0" w:space="0" w:color="auto"/>
                <w:right w:val="none" w:sz="0" w:space="0" w:color="auto"/>
              </w:divBdr>
            </w:div>
            <w:div w:id="34820672">
              <w:marLeft w:val="0"/>
              <w:marRight w:val="0"/>
              <w:marTop w:val="0"/>
              <w:marBottom w:val="0"/>
              <w:divBdr>
                <w:top w:val="none" w:sz="0" w:space="0" w:color="auto"/>
                <w:left w:val="none" w:sz="0" w:space="0" w:color="auto"/>
                <w:bottom w:val="none" w:sz="0" w:space="0" w:color="auto"/>
                <w:right w:val="none" w:sz="0" w:space="0" w:color="auto"/>
              </w:divBdr>
            </w:div>
          </w:divsChild>
        </w:div>
        <w:div w:id="8603581">
          <w:marLeft w:val="0"/>
          <w:marRight w:val="0"/>
          <w:marTop w:val="0"/>
          <w:marBottom w:val="0"/>
          <w:divBdr>
            <w:top w:val="none" w:sz="0" w:space="0" w:color="auto"/>
            <w:left w:val="none" w:sz="0" w:space="0" w:color="auto"/>
            <w:bottom w:val="none" w:sz="0" w:space="0" w:color="auto"/>
            <w:right w:val="none" w:sz="0" w:space="0" w:color="auto"/>
          </w:divBdr>
          <w:divsChild>
            <w:div w:id="978150137">
              <w:marLeft w:val="0"/>
              <w:marRight w:val="0"/>
              <w:marTop w:val="0"/>
              <w:marBottom w:val="0"/>
              <w:divBdr>
                <w:top w:val="none" w:sz="0" w:space="0" w:color="auto"/>
                <w:left w:val="none" w:sz="0" w:space="0" w:color="auto"/>
                <w:bottom w:val="none" w:sz="0" w:space="0" w:color="auto"/>
                <w:right w:val="none" w:sz="0" w:space="0" w:color="auto"/>
              </w:divBdr>
            </w:div>
          </w:divsChild>
        </w:div>
        <w:div w:id="1707944450">
          <w:marLeft w:val="0"/>
          <w:marRight w:val="0"/>
          <w:marTop w:val="0"/>
          <w:marBottom w:val="0"/>
          <w:divBdr>
            <w:top w:val="none" w:sz="0" w:space="0" w:color="auto"/>
            <w:left w:val="none" w:sz="0" w:space="0" w:color="auto"/>
            <w:bottom w:val="none" w:sz="0" w:space="0" w:color="auto"/>
            <w:right w:val="none" w:sz="0" w:space="0" w:color="auto"/>
          </w:divBdr>
          <w:divsChild>
            <w:div w:id="1216308991">
              <w:marLeft w:val="0"/>
              <w:marRight w:val="0"/>
              <w:marTop w:val="0"/>
              <w:marBottom w:val="0"/>
              <w:divBdr>
                <w:top w:val="none" w:sz="0" w:space="0" w:color="auto"/>
                <w:left w:val="none" w:sz="0" w:space="0" w:color="auto"/>
                <w:bottom w:val="none" w:sz="0" w:space="0" w:color="auto"/>
                <w:right w:val="none" w:sz="0" w:space="0" w:color="auto"/>
              </w:divBdr>
            </w:div>
          </w:divsChild>
        </w:div>
        <w:div w:id="185413407">
          <w:marLeft w:val="0"/>
          <w:marRight w:val="0"/>
          <w:marTop w:val="0"/>
          <w:marBottom w:val="0"/>
          <w:divBdr>
            <w:top w:val="none" w:sz="0" w:space="0" w:color="auto"/>
            <w:left w:val="none" w:sz="0" w:space="0" w:color="auto"/>
            <w:bottom w:val="none" w:sz="0" w:space="0" w:color="auto"/>
            <w:right w:val="none" w:sz="0" w:space="0" w:color="auto"/>
          </w:divBdr>
          <w:divsChild>
            <w:div w:id="294681369">
              <w:marLeft w:val="0"/>
              <w:marRight w:val="0"/>
              <w:marTop w:val="0"/>
              <w:marBottom w:val="0"/>
              <w:divBdr>
                <w:top w:val="none" w:sz="0" w:space="0" w:color="auto"/>
                <w:left w:val="none" w:sz="0" w:space="0" w:color="auto"/>
                <w:bottom w:val="none" w:sz="0" w:space="0" w:color="auto"/>
                <w:right w:val="none" w:sz="0" w:space="0" w:color="auto"/>
              </w:divBdr>
            </w:div>
          </w:divsChild>
        </w:div>
        <w:div w:id="304630903">
          <w:marLeft w:val="0"/>
          <w:marRight w:val="0"/>
          <w:marTop w:val="0"/>
          <w:marBottom w:val="0"/>
          <w:divBdr>
            <w:top w:val="none" w:sz="0" w:space="0" w:color="auto"/>
            <w:left w:val="none" w:sz="0" w:space="0" w:color="auto"/>
            <w:bottom w:val="none" w:sz="0" w:space="0" w:color="auto"/>
            <w:right w:val="none" w:sz="0" w:space="0" w:color="auto"/>
          </w:divBdr>
          <w:divsChild>
            <w:div w:id="1223566166">
              <w:marLeft w:val="0"/>
              <w:marRight w:val="0"/>
              <w:marTop w:val="0"/>
              <w:marBottom w:val="0"/>
              <w:divBdr>
                <w:top w:val="none" w:sz="0" w:space="0" w:color="auto"/>
                <w:left w:val="none" w:sz="0" w:space="0" w:color="auto"/>
                <w:bottom w:val="none" w:sz="0" w:space="0" w:color="auto"/>
                <w:right w:val="none" w:sz="0" w:space="0" w:color="auto"/>
              </w:divBdr>
            </w:div>
            <w:div w:id="579947312">
              <w:marLeft w:val="0"/>
              <w:marRight w:val="0"/>
              <w:marTop w:val="0"/>
              <w:marBottom w:val="0"/>
              <w:divBdr>
                <w:top w:val="none" w:sz="0" w:space="0" w:color="auto"/>
                <w:left w:val="none" w:sz="0" w:space="0" w:color="auto"/>
                <w:bottom w:val="none" w:sz="0" w:space="0" w:color="auto"/>
                <w:right w:val="none" w:sz="0" w:space="0" w:color="auto"/>
              </w:divBdr>
            </w:div>
          </w:divsChild>
        </w:div>
        <w:div w:id="809789695">
          <w:marLeft w:val="0"/>
          <w:marRight w:val="0"/>
          <w:marTop w:val="0"/>
          <w:marBottom w:val="0"/>
          <w:divBdr>
            <w:top w:val="none" w:sz="0" w:space="0" w:color="auto"/>
            <w:left w:val="none" w:sz="0" w:space="0" w:color="auto"/>
            <w:bottom w:val="none" w:sz="0" w:space="0" w:color="auto"/>
            <w:right w:val="none" w:sz="0" w:space="0" w:color="auto"/>
          </w:divBdr>
          <w:divsChild>
            <w:div w:id="2111849765">
              <w:marLeft w:val="0"/>
              <w:marRight w:val="0"/>
              <w:marTop w:val="0"/>
              <w:marBottom w:val="0"/>
              <w:divBdr>
                <w:top w:val="none" w:sz="0" w:space="0" w:color="auto"/>
                <w:left w:val="none" w:sz="0" w:space="0" w:color="auto"/>
                <w:bottom w:val="none" w:sz="0" w:space="0" w:color="auto"/>
                <w:right w:val="none" w:sz="0" w:space="0" w:color="auto"/>
              </w:divBdr>
            </w:div>
          </w:divsChild>
        </w:div>
        <w:div w:id="720521202">
          <w:marLeft w:val="0"/>
          <w:marRight w:val="0"/>
          <w:marTop w:val="0"/>
          <w:marBottom w:val="0"/>
          <w:divBdr>
            <w:top w:val="none" w:sz="0" w:space="0" w:color="auto"/>
            <w:left w:val="none" w:sz="0" w:space="0" w:color="auto"/>
            <w:bottom w:val="none" w:sz="0" w:space="0" w:color="auto"/>
            <w:right w:val="none" w:sz="0" w:space="0" w:color="auto"/>
          </w:divBdr>
          <w:divsChild>
            <w:div w:id="539516609">
              <w:marLeft w:val="0"/>
              <w:marRight w:val="0"/>
              <w:marTop w:val="0"/>
              <w:marBottom w:val="0"/>
              <w:divBdr>
                <w:top w:val="none" w:sz="0" w:space="0" w:color="auto"/>
                <w:left w:val="none" w:sz="0" w:space="0" w:color="auto"/>
                <w:bottom w:val="none" w:sz="0" w:space="0" w:color="auto"/>
                <w:right w:val="none" w:sz="0" w:space="0" w:color="auto"/>
              </w:divBdr>
            </w:div>
          </w:divsChild>
        </w:div>
        <w:div w:id="1932158433">
          <w:marLeft w:val="0"/>
          <w:marRight w:val="0"/>
          <w:marTop w:val="0"/>
          <w:marBottom w:val="0"/>
          <w:divBdr>
            <w:top w:val="none" w:sz="0" w:space="0" w:color="auto"/>
            <w:left w:val="none" w:sz="0" w:space="0" w:color="auto"/>
            <w:bottom w:val="none" w:sz="0" w:space="0" w:color="auto"/>
            <w:right w:val="none" w:sz="0" w:space="0" w:color="auto"/>
          </w:divBdr>
          <w:divsChild>
            <w:div w:id="848450035">
              <w:marLeft w:val="0"/>
              <w:marRight w:val="0"/>
              <w:marTop w:val="0"/>
              <w:marBottom w:val="0"/>
              <w:divBdr>
                <w:top w:val="none" w:sz="0" w:space="0" w:color="auto"/>
                <w:left w:val="none" w:sz="0" w:space="0" w:color="auto"/>
                <w:bottom w:val="none" w:sz="0" w:space="0" w:color="auto"/>
                <w:right w:val="none" w:sz="0" w:space="0" w:color="auto"/>
              </w:divBdr>
            </w:div>
          </w:divsChild>
        </w:div>
        <w:div w:id="464474166">
          <w:marLeft w:val="0"/>
          <w:marRight w:val="0"/>
          <w:marTop w:val="0"/>
          <w:marBottom w:val="0"/>
          <w:divBdr>
            <w:top w:val="none" w:sz="0" w:space="0" w:color="auto"/>
            <w:left w:val="none" w:sz="0" w:space="0" w:color="auto"/>
            <w:bottom w:val="none" w:sz="0" w:space="0" w:color="auto"/>
            <w:right w:val="none" w:sz="0" w:space="0" w:color="auto"/>
          </w:divBdr>
          <w:divsChild>
            <w:div w:id="195314077">
              <w:marLeft w:val="0"/>
              <w:marRight w:val="0"/>
              <w:marTop w:val="0"/>
              <w:marBottom w:val="0"/>
              <w:divBdr>
                <w:top w:val="none" w:sz="0" w:space="0" w:color="auto"/>
                <w:left w:val="none" w:sz="0" w:space="0" w:color="auto"/>
                <w:bottom w:val="none" w:sz="0" w:space="0" w:color="auto"/>
                <w:right w:val="none" w:sz="0" w:space="0" w:color="auto"/>
              </w:divBdr>
            </w:div>
            <w:div w:id="1356423092">
              <w:marLeft w:val="0"/>
              <w:marRight w:val="0"/>
              <w:marTop w:val="0"/>
              <w:marBottom w:val="0"/>
              <w:divBdr>
                <w:top w:val="none" w:sz="0" w:space="0" w:color="auto"/>
                <w:left w:val="none" w:sz="0" w:space="0" w:color="auto"/>
                <w:bottom w:val="none" w:sz="0" w:space="0" w:color="auto"/>
                <w:right w:val="none" w:sz="0" w:space="0" w:color="auto"/>
              </w:divBdr>
            </w:div>
          </w:divsChild>
        </w:div>
        <w:div w:id="1797990193">
          <w:marLeft w:val="0"/>
          <w:marRight w:val="0"/>
          <w:marTop w:val="0"/>
          <w:marBottom w:val="0"/>
          <w:divBdr>
            <w:top w:val="none" w:sz="0" w:space="0" w:color="auto"/>
            <w:left w:val="none" w:sz="0" w:space="0" w:color="auto"/>
            <w:bottom w:val="none" w:sz="0" w:space="0" w:color="auto"/>
            <w:right w:val="none" w:sz="0" w:space="0" w:color="auto"/>
          </w:divBdr>
          <w:divsChild>
            <w:div w:id="909998945">
              <w:marLeft w:val="0"/>
              <w:marRight w:val="0"/>
              <w:marTop w:val="0"/>
              <w:marBottom w:val="0"/>
              <w:divBdr>
                <w:top w:val="none" w:sz="0" w:space="0" w:color="auto"/>
                <w:left w:val="none" w:sz="0" w:space="0" w:color="auto"/>
                <w:bottom w:val="none" w:sz="0" w:space="0" w:color="auto"/>
                <w:right w:val="none" w:sz="0" w:space="0" w:color="auto"/>
              </w:divBdr>
            </w:div>
          </w:divsChild>
        </w:div>
        <w:div w:id="558442079">
          <w:marLeft w:val="0"/>
          <w:marRight w:val="0"/>
          <w:marTop w:val="0"/>
          <w:marBottom w:val="0"/>
          <w:divBdr>
            <w:top w:val="none" w:sz="0" w:space="0" w:color="auto"/>
            <w:left w:val="none" w:sz="0" w:space="0" w:color="auto"/>
            <w:bottom w:val="none" w:sz="0" w:space="0" w:color="auto"/>
            <w:right w:val="none" w:sz="0" w:space="0" w:color="auto"/>
          </w:divBdr>
          <w:divsChild>
            <w:div w:id="453207742">
              <w:marLeft w:val="0"/>
              <w:marRight w:val="0"/>
              <w:marTop w:val="0"/>
              <w:marBottom w:val="0"/>
              <w:divBdr>
                <w:top w:val="none" w:sz="0" w:space="0" w:color="auto"/>
                <w:left w:val="none" w:sz="0" w:space="0" w:color="auto"/>
                <w:bottom w:val="none" w:sz="0" w:space="0" w:color="auto"/>
                <w:right w:val="none" w:sz="0" w:space="0" w:color="auto"/>
              </w:divBdr>
            </w:div>
          </w:divsChild>
        </w:div>
        <w:div w:id="2002419708">
          <w:marLeft w:val="0"/>
          <w:marRight w:val="0"/>
          <w:marTop w:val="0"/>
          <w:marBottom w:val="0"/>
          <w:divBdr>
            <w:top w:val="none" w:sz="0" w:space="0" w:color="auto"/>
            <w:left w:val="none" w:sz="0" w:space="0" w:color="auto"/>
            <w:bottom w:val="none" w:sz="0" w:space="0" w:color="auto"/>
            <w:right w:val="none" w:sz="0" w:space="0" w:color="auto"/>
          </w:divBdr>
          <w:divsChild>
            <w:div w:id="419838476">
              <w:marLeft w:val="0"/>
              <w:marRight w:val="0"/>
              <w:marTop w:val="0"/>
              <w:marBottom w:val="0"/>
              <w:divBdr>
                <w:top w:val="none" w:sz="0" w:space="0" w:color="auto"/>
                <w:left w:val="none" w:sz="0" w:space="0" w:color="auto"/>
                <w:bottom w:val="none" w:sz="0" w:space="0" w:color="auto"/>
                <w:right w:val="none" w:sz="0" w:space="0" w:color="auto"/>
              </w:divBdr>
            </w:div>
          </w:divsChild>
        </w:div>
        <w:div w:id="1657415676">
          <w:marLeft w:val="0"/>
          <w:marRight w:val="0"/>
          <w:marTop w:val="0"/>
          <w:marBottom w:val="0"/>
          <w:divBdr>
            <w:top w:val="none" w:sz="0" w:space="0" w:color="auto"/>
            <w:left w:val="none" w:sz="0" w:space="0" w:color="auto"/>
            <w:bottom w:val="none" w:sz="0" w:space="0" w:color="auto"/>
            <w:right w:val="none" w:sz="0" w:space="0" w:color="auto"/>
          </w:divBdr>
          <w:divsChild>
            <w:div w:id="301622578">
              <w:marLeft w:val="0"/>
              <w:marRight w:val="0"/>
              <w:marTop w:val="0"/>
              <w:marBottom w:val="0"/>
              <w:divBdr>
                <w:top w:val="none" w:sz="0" w:space="0" w:color="auto"/>
                <w:left w:val="none" w:sz="0" w:space="0" w:color="auto"/>
                <w:bottom w:val="none" w:sz="0" w:space="0" w:color="auto"/>
                <w:right w:val="none" w:sz="0" w:space="0" w:color="auto"/>
              </w:divBdr>
            </w:div>
            <w:div w:id="1753813379">
              <w:marLeft w:val="0"/>
              <w:marRight w:val="0"/>
              <w:marTop w:val="0"/>
              <w:marBottom w:val="0"/>
              <w:divBdr>
                <w:top w:val="none" w:sz="0" w:space="0" w:color="auto"/>
                <w:left w:val="none" w:sz="0" w:space="0" w:color="auto"/>
                <w:bottom w:val="none" w:sz="0" w:space="0" w:color="auto"/>
                <w:right w:val="none" w:sz="0" w:space="0" w:color="auto"/>
              </w:divBdr>
            </w:div>
          </w:divsChild>
        </w:div>
        <w:div w:id="1863277535">
          <w:marLeft w:val="0"/>
          <w:marRight w:val="0"/>
          <w:marTop w:val="0"/>
          <w:marBottom w:val="0"/>
          <w:divBdr>
            <w:top w:val="none" w:sz="0" w:space="0" w:color="auto"/>
            <w:left w:val="none" w:sz="0" w:space="0" w:color="auto"/>
            <w:bottom w:val="none" w:sz="0" w:space="0" w:color="auto"/>
            <w:right w:val="none" w:sz="0" w:space="0" w:color="auto"/>
          </w:divBdr>
          <w:divsChild>
            <w:div w:id="54427433">
              <w:marLeft w:val="0"/>
              <w:marRight w:val="0"/>
              <w:marTop w:val="0"/>
              <w:marBottom w:val="0"/>
              <w:divBdr>
                <w:top w:val="none" w:sz="0" w:space="0" w:color="auto"/>
                <w:left w:val="none" w:sz="0" w:space="0" w:color="auto"/>
                <w:bottom w:val="none" w:sz="0" w:space="0" w:color="auto"/>
                <w:right w:val="none" w:sz="0" w:space="0" w:color="auto"/>
              </w:divBdr>
            </w:div>
          </w:divsChild>
        </w:div>
        <w:div w:id="1675768167">
          <w:marLeft w:val="0"/>
          <w:marRight w:val="0"/>
          <w:marTop w:val="0"/>
          <w:marBottom w:val="0"/>
          <w:divBdr>
            <w:top w:val="none" w:sz="0" w:space="0" w:color="auto"/>
            <w:left w:val="none" w:sz="0" w:space="0" w:color="auto"/>
            <w:bottom w:val="none" w:sz="0" w:space="0" w:color="auto"/>
            <w:right w:val="none" w:sz="0" w:space="0" w:color="auto"/>
          </w:divBdr>
          <w:divsChild>
            <w:div w:id="791097930">
              <w:marLeft w:val="0"/>
              <w:marRight w:val="0"/>
              <w:marTop w:val="0"/>
              <w:marBottom w:val="0"/>
              <w:divBdr>
                <w:top w:val="none" w:sz="0" w:space="0" w:color="auto"/>
                <w:left w:val="none" w:sz="0" w:space="0" w:color="auto"/>
                <w:bottom w:val="none" w:sz="0" w:space="0" w:color="auto"/>
                <w:right w:val="none" w:sz="0" w:space="0" w:color="auto"/>
              </w:divBdr>
            </w:div>
          </w:divsChild>
        </w:div>
        <w:div w:id="1586911339">
          <w:marLeft w:val="0"/>
          <w:marRight w:val="0"/>
          <w:marTop w:val="0"/>
          <w:marBottom w:val="0"/>
          <w:divBdr>
            <w:top w:val="none" w:sz="0" w:space="0" w:color="auto"/>
            <w:left w:val="none" w:sz="0" w:space="0" w:color="auto"/>
            <w:bottom w:val="none" w:sz="0" w:space="0" w:color="auto"/>
            <w:right w:val="none" w:sz="0" w:space="0" w:color="auto"/>
          </w:divBdr>
          <w:divsChild>
            <w:div w:id="1162893868">
              <w:marLeft w:val="0"/>
              <w:marRight w:val="0"/>
              <w:marTop w:val="0"/>
              <w:marBottom w:val="0"/>
              <w:divBdr>
                <w:top w:val="none" w:sz="0" w:space="0" w:color="auto"/>
                <w:left w:val="none" w:sz="0" w:space="0" w:color="auto"/>
                <w:bottom w:val="none" w:sz="0" w:space="0" w:color="auto"/>
                <w:right w:val="none" w:sz="0" w:space="0" w:color="auto"/>
              </w:divBdr>
            </w:div>
          </w:divsChild>
        </w:div>
        <w:div w:id="2146972721">
          <w:marLeft w:val="0"/>
          <w:marRight w:val="0"/>
          <w:marTop w:val="0"/>
          <w:marBottom w:val="0"/>
          <w:divBdr>
            <w:top w:val="none" w:sz="0" w:space="0" w:color="auto"/>
            <w:left w:val="none" w:sz="0" w:space="0" w:color="auto"/>
            <w:bottom w:val="none" w:sz="0" w:space="0" w:color="auto"/>
            <w:right w:val="none" w:sz="0" w:space="0" w:color="auto"/>
          </w:divBdr>
          <w:divsChild>
            <w:div w:id="907307111">
              <w:marLeft w:val="0"/>
              <w:marRight w:val="0"/>
              <w:marTop w:val="0"/>
              <w:marBottom w:val="0"/>
              <w:divBdr>
                <w:top w:val="none" w:sz="0" w:space="0" w:color="auto"/>
                <w:left w:val="none" w:sz="0" w:space="0" w:color="auto"/>
                <w:bottom w:val="none" w:sz="0" w:space="0" w:color="auto"/>
                <w:right w:val="none" w:sz="0" w:space="0" w:color="auto"/>
              </w:divBdr>
            </w:div>
            <w:div w:id="1824200856">
              <w:marLeft w:val="0"/>
              <w:marRight w:val="0"/>
              <w:marTop w:val="0"/>
              <w:marBottom w:val="0"/>
              <w:divBdr>
                <w:top w:val="none" w:sz="0" w:space="0" w:color="auto"/>
                <w:left w:val="none" w:sz="0" w:space="0" w:color="auto"/>
                <w:bottom w:val="none" w:sz="0" w:space="0" w:color="auto"/>
                <w:right w:val="none" w:sz="0" w:space="0" w:color="auto"/>
              </w:divBdr>
            </w:div>
          </w:divsChild>
        </w:div>
        <w:div w:id="432554074">
          <w:marLeft w:val="0"/>
          <w:marRight w:val="0"/>
          <w:marTop w:val="0"/>
          <w:marBottom w:val="0"/>
          <w:divBdr>
            <w:top w:val="none" w:sz="0" w:space="0" w:color="auto"/>
            <w:left w:val="none" w:sz="0" w:space="0" w:color="auto"/>
            <w:bottom w:val="none" w:sz="0" w:space="0" w:color="auto"/>
            <w:right w:val="none" w:sz="0" w:space="0" w:color="auto"/>
          </w:divBdr>
          <w:divsChild>
            <w:div w:id="1661689576">
              <w:marLeft w:val="0"/>
              <w:marRight w:val="0"/>
              <w:marTop w:val="0"/>
              <w:marBottom w:val="0"/>
              <w:divBdr>
                <w:top w:val="none" w:sz="0" w:space="0" w:color="auto"/>
                <w:left w:val="none" w:sz="0" w:space="0" w:color="auto"/>
                <w:bottom w:val="none" w:sz="0" w:space="0" w:color="auto"/>
                <w:right w:val="none" w:sz="0" w:space="0" w:color="auto"/>
              </w:divBdr>
            </w:div>
          </w:divsChild>
        </w:div>
        <w:div w:id="1457482496">
          <w:marLeft w:val="0"/>
          <w:marRight w:val="0"/>
          <w:marTop w:val="0"/>
          <w:marBottom w:val="0"/>
          <w:divBdr>
            <w:top w:val="none" w:sz="0" w:space="0" w:color="auto"/>
            <w:left w:val="none" w:sz="0" w:space="0" w:color="auto"/>
            <w:bottom w:val="none" w:sz="0" w:space="0" w:color="auto"/>
            <w:right w:val="none" w:sz="0" w:space="0" w:color="auto"/>
          </w:divBdr>
          <w:divsChild>
            <w:div w:id="1609510637">
              <w:marLeft w:val="0"/>
              <w:marRight w:val="0"/>
              <w:marTop w:val="0"/>
              <w:marBottom w:val="0"/>
              <w:divBdr>
                <w:top w:val="none" w:sz="0" w:space="0" w:color="auto"/>
                <w:left w:val="none" w:sz="0" w:space="0" w:color="auto"/>
                <w:bottom w:val="none" w:sz="0" w:space="0" w:color="auto"/>
                <w:right w:val="none" w:sz="0" w:space="0" w:color="auto"/>
              </w:divBdr>
            </w:div>
          </w:divsChild>
        </w:div>
        <w:div w:id="1209149391">
          <w:marLeft w:val="0"/>
          <w:marRight w:val="0"/>
          <w:marTop w:val="0"/>
          <w:marBottom w:val="0"/>
          <w:divBdr>
            <w:top w:val="none" w:sz="0" w:space="0" w:color="auto"/>
            <w:left w:val="none" w:sz="0" w:space="0" w:color="auto"/>
            <w:bottom w:val="none" w:sz="0" w:space="0" w:color="auto"/>
            <w:right w:val="none" w:sz="0" w:space="0" w:color="auto"/>
          </w:divBdr>
          <w:divsChild>
            <w:div w:id="187912593">
              <w:marLeft w:val="0"/>
              <w:marRight w:val="0"/>
              <w:marTop w:val="0"/>
              <w:marBottom w:val="0"/>
              <w:divBdr>
                <w:top w:val="none" w:sz="0" w:space="0" w:color="auto"/>
                <w:left w:val="none" w:sz="0" w:space="0" w:color="auto"/>
                <w:bottom w:val="none" w:sz="0" w:space="0" w:color="auto"/>
                <w:right w:val="none" w:sz="0" w:space="0" w:color="auto"/>
              </w:divBdr>
            </w:div>
          </w:divsChild>
        </w:div>
        <w:div w:id="331220067">
          <w:marLeft w:val="0"/>
          <w:marRight w:val="0"/>
          <w:marTop w:val="0"/>
          <w:marBottom w:val="0"/>
          <w:divBdr>
            <w:top w:val="none" w:sz="0" w:space="0" w:color="auto"/>
            <w:left w:val="none" w:sz="0" w:space="0" w:color="auto"/>
            <w:bottom w:val="none" w:sz="0" w:space="0" w:color="auto"/>
            <w:right w:val="none" w:sz="0" w:space="0" w:color="auto"/>
          </w:divBdr>
          <w:divsChild>
            <w:div w:id="1144589051">
              <w:marLeft w:val="0"/>
              <w:marRight w:val="0"/>
              <w:marTop w:val="0"/>
              <w:marBottom w:val="0"/>
              <w:divBdr>
                <w:top w:val="none" w:sz="0" w:space="0" w:color="auto"/>
                <w:left w:val="none" w:sz="0" w:space="0" w:color="auto"/>
                <w:bottom w:val="none" w:sz="0" w:space="0" w:color="auto"/>
                <w:right w:val="none" w:sz="0" w:space="0" w:color="auto"/>
              </w:divBdr>
            </w:div>
            <w:div w:id="1410153700">
              <w:marLeft w:val="0"/>
              <w:marRight w:val="0"/>
              <w:marTop w:val="0"/>
              <w:marBottom w:val="0"/>
              <w:divBdr>
                <w:top w:val="none" w:sz="0" w:space="0" w:color="auto"/>
                <w:left w:val="none" w:sz="0" w:space="0" w:color="auto"/>
                <w:bottom w:val="none" w:sz="0" w:space="0" w:color="auto"/>
                <w:right w:val="none" w:sz="0" w:space="0" w:color="auto"/>
              </w:divBdr>
            </w:div>
          </w:divsChild>
        </w:div>
        <w:div w:id="1738673426">
          <w:marLeft w:val="0"/>
          <w:marRight w:val="0"/>
          <w:marTop w:val="0"/>
          <w:marBottom w:val="0"/>
          <w:divBdr>
            <w:top w:val="none" w:sz="0" w:space="0" w:color="auto"/>
            <w:left w:val="none" w:sz="0" w:space="0" w:color="auto"/>
            <w:bottom w:val="none" w:sz="0" w:space="0" w:color="auto"/>
            <w:right w:val="none" w:sz="0" w:space="0" w:color="auto"/>
          </w:divBdr>
          <w:divsChild>
            <w:div w:id="1546138904">
              <w:marLeft w:val="0"/>
              <w:marRight w:val="0"/>
              <w:marTop w:val="0"/>
              <w:marBottom w:val="0"/>
              <w:divBdr>
                <w:top w:val="none" w:sz="0" w:space="0" w:color="auto"/>
                <w:left w:val="none" w:sz="0" w:space="0" w:color="auto"/>
                <w:bottom w:val="none" w:sz="0" w:space="0" w:color="auto"/>
                <w:right w:val="none" w:sz="0" w:space="0" w:color="auto"/>
              </w:divBdr>
            </w:div>
          </w:divsChild>
        </w:div>
        <w:div w:id="1229877508">
          <w:marLeft w:val="0"/>
          <w:marRight w:val="0"/>
          <w:marTop w:val="0"/>
          <w:marBottom w:val="0"/>
          <w:divBdr>
            <w:top w:val="none" w:sz="0" w:space="0" w:color="auto"/>
            <w:left w:val="none" w:sz="0" w:space="0" w:color="auto"/>
            <w:bottom w:val="none" w:sz="0" w:space="0" w:color="auto"/>
            <w:right w:val="none" w:sz="0" w:space="0" w:color="auto"/>
          </w:divBdr>
          <w:divsChild>
            <w:div w:id="2015456142">
              <w:marLeft w:val="0"/>
              <w:marRight w:val="0"/>
              <w:marTop w:val="0"/>
              <w:marBottom w:val="0"/>
              <w:divBdr>
                <w:top w:val="none" w:sz="0" w:space="0" w:color="auto"/>
                <w:left w:val="none" w:sz="0" w:space="0" w:color="auto"/>
                <w:bottom w:val="none" w:sz="0" w:space="0" w:color="auto"/>
                <w:right w:val="none" w:sz="0" w:space="0" w:color="auto"/>
              </w:divBdr>
            </w:div>
          </w:divsChild>
        </w:div>
        <w:div w:id="1633826174">
          <w:marLeft w:val="0"/>
          <w:marRight w:val="0"/>
          <w:marTop w:val="0"/>
          <w:marBottom w:val="0"/>
          <w:divBdr>
            <w:top w:val="none" w:sz="0" w:space="0" w:color="auto"/>
            <w:left w:val="none" w:sz="0" w:space="0" w:color="auto"/>
            <w:bottom w:val="none" w:sz="0" w:space="0" w:color="auto"/>
            <w:right w:val="none" w:sz="0" w:space="0" w:color="auto"/>
          </w:divBdr>
          <w:divsChild>
            <w:div w:id="15920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194">
      <w:bodyDiv w:val="1"/>
      <w:marLeft w:val="0"/>
      <w:marRight w:val="0"/>
      <w:marTop w:val="0"/>
      <w:marBottom w:val="0"/>
      <w:divBdr>
        <w:top w:val="none" w:sz="0" w:space="0" w:color="auto"/>
        <w:left w:val="none" w:sz="0" w:space="0" w:color="auto"/>
        <w:bottom w:val="none" w:sz="0" w:space="0" w:color="auto"/>
        <w:right w:val="none" w:sz="0" w:space="0" w:color="auto"/>
      </w:divBdr>
    </w:div>
    <w:div w:id="1978992260">
      <w:bodyDiv w:val="1"/>
      <w:marLeft w:val="0"/>
      <w:marRight w:val="0"/>
      <w:marTop w:val="0"/>
      <w:marBottom w:val="0"/>
      <w:divBdr>
        <w:top w:val="none" w:sz="0" w:space="0" w:color="auto"/>
        <w:left w:val="none" w:sz="0" w:space="0" w:color="auto"/>
        <w:bottom w:val="none" w:sz="0" w:space="0" w:color="auto"/>
        <w:right w:val="none" w:sz="0" w:space="0" w:color="auto"/>
      </w:divBdr>
    </w:div>
    <w:div w:id="2066877473">
      <w:bodyDiv w:val="1"/>
      <w:marLeft w:val="0"/>
      <w:marRight w:val="0"/>
      <w:marTop w:val="0"/>
      <w:marBottom w:val="0"/>
      <w:divBdr>
        <w:top w:val="none" w:sz="0" w:space="0" w:color="auto"/>
        <w:left w:val="none" w:sz="0" w:space="0" w:color="auto"/>
        <w:bottom w:val="none" w:sz="0" w:space="0" w:color="auto"/>
        <w:right w:val="none" w:sz="0" w:space="0" w:color="auto"/>
      </w:divBdr>
      <w:divsChild>
        <w:div w:id="1152061103">
          <w:marLeft w:val="0"/>
          <w:marRight w:val="0"/>
          <w:marTop w:val="0"/>
          <w:marBottom w:val="0"/>
          <w:divBdr>
            <w:top w:val="none" w:sz="0" w:space="0" w:color="auto"/>
            <w:left w:val="none" w:sz="0" w:space="0" w:color="auto"/>
            <w:bottom w:val="none" w:sz="0" w:space="0" w:color="auto"/>
            <w:right w:val="none" w:sz="0" w:space="0" w:color="auto"/>
          </w:divBdr>
          <w:divsChild>
            <w:div w:id="1204050822">
              <w:marLeft w:val="0"/>
              <w:marRight w:val="0"/>
              <w:marTop w:val="0"/>
              <w:marBottom w:val="0"/>
              <w:divBdr>
                <w:top w:val="none" w:sz="0" w:space="0" w:color="auto"/>
                <w:left w:val="none" w:sz="0" w:space="0" w:color="auto"/>
                <w:bottom w:val="none" w:sz="0" w:space="0" w:color="auto"/>
                <w:right w:val="none" w:sz="0" w:space="0" w:color="auto"/>
              </w:divBdr>
            </w:div>
          </w:divsChild>
        </w:div>
        <w:div w:id="44567619">
          <w:marLeft w:val="0"/>
          <w:marRight w:val="0"/>
          <w:marTop w:val="0"/>
          <w:marBottom w:val="0"/>
          <w:divBdr>
            <w:top w:val="none" w:sz="0" w:space="0" w:color="auto"/>
            <w:left w:val="none" w:sz="0" w:space="0" w:color="auto"/>
            <w:bottom w:val="none" w:sz="0" w:space="0" w:color="auto"/>
            <w:right w:val="none" w:sz="0" w:space="0" w:color="auto"/>
          </w:divBdr>
          <w:divsChild>
            <w:div w:id="1262572270">
              <w:marLeft w:val="0"/>
              <w:marRight w:val="0"/>
              <w:marTop w:val="0"/>
              <w:marBottom w:val="0"/>
              <w:divBdr>
                <w:top w:val="none" w:sz="0" w:space="0" w:color="auto"/>
                <w:left w:val="none" w:sz="0" w:space="0" w:color="auto"/>
                <w:bottom w:val="none" w:sz="0" w:space="0" w:color="auto"/>
                <w:right w:val="none" w:sz="0" w:space="0" w:color="auto"/>
              </w:divBdr>
            </w:div>
          </w:divsChild>
        </w:div>
        <w:div w:id="1415125948">
          <w:marLeft w:val="0"/>
          <w:marRight w:val="0"/>
          <w:marTop w:val="0"/>
          <w:marBottom w:val="0"/>
          <w:divBdr>
            <w:top w:val="none" w:sz="0" w:space="0" w:color="auto"/>
            <w:left w:val="none" w:sz="0" w:space="0" w:color="auto"/>
            <w:bottom w:val="none" w:sz="0" w:space="0" w:color="auto"/>
            <w:right w:val="none" w:sz="0" w:space="0" w:color="auto"/>
          </w:divBdr>
          <w:divsChild>
            <w:div w:id="1788158930">
              <w:marLeft w:val="0"/>
              <w:marRight w:val="0"/>
              <w:marTop w:val="0"/>
              <w:marBottom w:val="0"/>
              <w:divBdr>
                <w:top w:val="none" w:sz="0" w:space="0" w:color="auto"/>
                <w:left w:val="none" w:sz="0" w:space="0" w:color="auto"/>
                <w:bottom w:val="none" w:sz="0" w:space="0" w:color="auto"/>
                <w:right w:val="none" w:sz="0" w:space="0" w:color="auto"/>
              </w:divBdr>
            </w:div>
          </w:divsChild>
        </w:div>
        <w:div w:id="710231563">
          <w:marLeft w:val="0"/>
          <w:marRight w:val="0"/>
          <w:marTop w:val="0"/>
          <w:marBottom w:val="0"/>
          <w:divBdr>
            <w:top w:val="none" w:sz="0" w:space="0" w:color="auto"/>
            <w:left w:val="none" w:sz="0" w:space="0" w:color="auto"/>
            <w:bottom w:val="none" w:sz="0" w:space="0" w:color="auto"/>
            <w:right w:val="none" w:sz="0" w:space="0" w:color="auto"/>
          </w:divBdr>
          <w:divsChild>
            <w:div w:id="382875763">
              <w:marLeft w:val="0"/>
              <w:marRight w:val="0"/>
              <w:marTop w:val="0"/>
              <w:marBottom w:val="0"/>
              <w:divBdr>
                <w:top w:val="none" w:sz="0" w:space="0" w:color="auto"/>
                <w:left w:val="none" w:sz="0" w:space="0" w:color="auto"/>
                <w:bottom w:val="none" w:sz="0" w:space="0" w:color="auto"/>
                <w:right w:val="none" w:sz="0" w:space="0" w:color="auto"/>
              </w:divBdr>
            </w:div>
          </w:divsChild>
        </w:div>
        <w:div w:id="998926376">
          <w:marLeft w:val="0"/>
          <w:marRight w:val="0"/>
          <w:marTop w:val="0"/>
          <w:marBottom w:val="0"/>
          <w:divBdr>
            <w:top w:val="none" w:sz="0" w:space="0" w:color="auto"/>
            <w:left w:val="none" w:sz="0" w:space="0" w:color="auto"/>
            <w:bottom w:val="none" w:sz="0" w:space="0" w:color="auto"/>
            <w:right w:val="none" w:sz="0" w:space="0" w:color="auto"/>
          </w:divBdr>
          <w:divsChild>
            <w:div w:id="708070161">
              <w:marLeft w:val="0"/>
              <w:marRight w:val="0"/>
              <w:marTop w:val="0"/>
              <w:marBottom w:val="0"/>
              <w:divBdr>
                <w:top w:val="none" w:sz="0" w:space="0" w:color="auto"/>
                <w:left w:val="none" w:sz="0" w:space="0" w:color="auto"/>
                <w:bottom w:val="none" w:sz="0" w:space="0" w:color="auto"/>
                <w:right w:val="none" w:sz="0" w:space="0" w:color="auto"/>
              </w:divBdr>
            </w:div>
            <w:div w:id="1484471909">
              <w:marLeft w:val="0"/>
              <w:marRight w:val="0"/>
              <w:marTop w:val="0"/>
              <w:marBottom w:val="0"/>
              <w:divBdr>
                <w:top w:val="none" w:sz="0" w:space="0" w:color="auto"/>
                <w:left w:val="none" w:sz="0" w:space="0" w:color="auto"/>
                <w:bottom w:val="none" w:sz="0" w:space="0" w:color="auto"/>
                <w:right w:val="none" w:sz="0" w:space="0" w:color="auto"/>
              </w:divBdr>
            </w:div>
          </w:divsChild>
        </w:div>
        <w:div w:id="1193761501">
          <w:marLeft w:val="0"/>
          <w:marRight w:val="0"/>
          <w:marTop w:val="0"/>
          <w:marBottom w:val="0"/>
          <w:divBdr>
            <w:top w:val="none" w:sz="0" w:space="0" w:color="auto"/>
            <w:left w:val="none" w:sz="0" w:space="0" w:color="auto"/>
            <w:bottom w:val="none" w:sz="0" w:space="0" w:color="auto"/>
            <w:right w:val="none" w:sz="0" w:space="0" w:color="auto"/>
          </w:divBdr>
          <w:divsChild>
            <w:div w:id="1585450587">
              <w:marLeft w:val="0"/>
              <w:marRight w:val="0"/>
              <w:marTop w:val="0"/>
              <w:marBottom w:val="0"/>
              <w:divBdr>
                <w:top w:val="none" w:sz="0" w:space="0" w:color="auto"/>
                <w:left w:val="none" w:sz="0" w:space="0" w:color="auto"/>
                <w:bottom w:val="none" w:sz="0" w:space="0" w:color="auto"/>
                <w:right w:val="none" w:sz="0" w:space="0" w:color="auto"/>
              </w:divBdr>
            </w:div>
          </w:divsChild>
        </w:div>
        <w:div w:id="1953129765">
          <w:marLeft w:val="0"/>
          <w:marRight w:val="0"/>
          <w:marTop w:val="0"/>
          <w:marBottom w:val="0"/>
          <w:divBdr>
            <w:top w:val="none" w:sz="0" w:space="0" w:color="auto"/>
            <w:left w:val="none" w:sz="0" w:space="0" w:color="auto"/>
            <w:bottom w:val="none" w:sz="0" w:space="0" w:color="auto"/>
            <w:right w:val="none" w:sz="0" w:space="0" w:color="auto"/>
          </w:divBdr>
          <w:divsChild>
            <w:div w:id="1688486776">
              <w:marLeft w:val="0"/>
              <w:marRight w:val="0"/>
              <w:marTop w:val="0"/>
              <w:marBottom w:val="0"/>
              <w:divBdr>
                <w:top w:val="none" w:sz="0" w:space="0" w:color="auto"/>
                <w:left w:val="none" w:sz="0" w:space="0" w:color="auto"/>
                <w:bottom w:val="none" w:sz="0" w:space="0" w:color="auto"/>
                <w:right w:val="none" w:sz="0" w:space="0" w:color="auto"/>
              </w:divBdr>
            </w:div>
          </w:divsChild>
        </w:div>
        <w:div w:id="1865436651">
          <w:marLeft w:val="0"/>
          <w:marRight w:val="0"/>
          <w:marTop w:val="0"/>
          <w:marBottom w:val="0"/>
          <w:divBdr>
            <w:top w:val="none" w:sz="0" w:space="0" w:color="auto"/>
            <w:left w:val="none" w:sz="0" w:space="0" w:color="auto"/>
            <w:bottom w:val="none" w:sz="0" w:space="0" w:color="auto"/>
            <w:right w:val="none" w:sz="0" w:space="0" w:color="auto"/>
          </w:divBdr>
          <w:divsChild>
            <w:div w:id="1659110280">
              <w:marLeft w:val="0"/>
              <w:marRight w:val="0"/>
              <w:marTop w:val="0"/>
              <w:marBottom w:val="0"/>
              <w:divBdr>
                <w:top w:val="none" w:sz="0" w:space="0" w:color="auto"/>
                <w:left w:val="none" w:sz="0" w:space="0" w:color="auto"/>
                <w:bottom w:val="none" w:sz="0" w:space="0" w:color="auto"/>
                <w:right w:val="none" w:sz="0" w:space="0" w:color="auto"/>
              </w:divBdr>
            </w:div>
          </w:divsChild>
        </w:div>
        <w:div w:id="1189103784">
          <w:marLeft w:val="0"/>
          <w:marRight w:val="0"/>
          <w:marTop w:val="0"/>
          <w:marBottom w:val="0"/>
          <w:divBdr>
            <w:top w:val="none" w:sz="0" w:space="0" w:color="auto"/>
            <w:left w:val="none" w:sz="0" w:space="0" w:color="auto"/>
            <w:bottom w:val="none" w:sz="0" w:space="0" w:color="auto"/>
            <w:right w:val="none" w:sz="0" w:space="0" w:color="auto"/>
          </w:divBdr>
          <w:divsChild>
            <w:div w:id="1033963556">
              <w:marLeft w:val="0"/>
              <w:marRight w:val="0"/>
              <w:marTop w:val="0"/>
              <w:marBottom w:val="0"/>
              <w:divBdr>
                <w:top w:val="none" w:sz="0" w:space="0" w:color="auto"/>
                <w:left w:val="none" w:sz="0" w:space="0" w:color="auto"/>
                <w:bottom w:val="none" w:sz="0" w:space="0" w:color="auto"/>
                <w:right w:val="none" w:sz="0" w:space="0" w:color="auto"/>
              </w:divBdr>
            </w:div>
            <w:div w:id="1425571334">
              <w:marLeft w:val="0"/>
              <w:marRight w:val="0"/>
              <w:marTop w:val="0"/>
              <w:marBottom w:val="0"/>
              <w:divBdr>
                <w:top w:val="none" w:sz="0" w:space="0" w:color="auto"/>
                <w:left w:val="none" w:sz="0" w:space="0" w:color="auto"/>
                <w:bottom w:val="none" w:sz="0" w:space="0" w:color="auto"/>
                <w:right w:val="none" w:sz="0" w:space="0" w:color="auto"/>
              </w:divBdr>
            </w:div>
          </w:divsChild>
        </w:div>
        <w:div w:id="212429023">
          <w:marLeft w:val="0"/>
          <w:marRight w:val="0"/>
          <w:marTop w:val="0"/>
          <w:marBottom w:val="0"/>
          <w:divBdr>
            <w:top w:val="none" w:sz="0" w:space="0" w:color="auto"/>
            <w:left w:val="none" w:sz="0" w:space="0" w:color="auto"/>
            <w:bottom w:val="none" w:sz="0" w:space="0" w:color="auto"/>
            <w:right w:val="none" w:sz="0" w:space="0" w:color="auto"/>
          </w:divBdr>
          <w:divsChild>
            <w:div w:id="1943951386">
              <w:marLeft w:val="0"/>
              <w:marRight w:val="0"/>
              <w:marTop w:val="0"/>
              <w:marBottom w:val="0"/>
              <w:divBdr>
                <w:top w:val="none" w:sz="0" w:space="0" w:color="auto"/>
                <w:left w:val="none" w:sz="0" w:space="0" w:color="auto"/>
                <w:bottom w:val="none" w:sz="0" w:space="0" w:color="auto"/>
                <w:right w:val="none" w:sz="0" w:space="0" w:color="auto"/>
              </w:divBdr>
            </w:div>
          </w:divsChild>
        </w:div>
        <w:div w:id="797140079">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900478280">
          <w:marLeft w:val="0"/>
          <w:marRight w:val="0"/>
          <w:marTop w:val="0"/>
          <w:marBottom w:val="0"/>
          <w:divBdr>
            <w:top w:val="none" w:sz="0" w:space="0" w:color="auto"/>
            <w:left w:val="none" w:sz="0" w:space="0" w:color="auto"/>
            <w:bottom w:val="none" w:sz="0" w:space="0" w:color="auto"/>
            <w:right w:val="none" w:sz="0" w:space="0" w:color="auto"/>
          </w:divBdr>
          <w:divsChild>
            <w:div w:id="715734762">
              <w:marLeft w:val="0"/>
              <w:marRight w:val="0"/>
              <w:marTop w:val="0"/>
              <w:marBottom w:val="0"/>
              <w:divBdr>
                <w:top w:val="none" w:sz="0" w:space="0" w:color="auto"/>
                <w:left w:val="none" w:sz="0" w:space="0" w:color="auto"/>
                <w:bottom w:val="none" w:sz="0" w:space="0" w:color="auto"/>
                <w:right w:val="none" w:sz="0" w:space="0" w:color="auto"/>
              </w:divBdr>
            </w:div>
          </w:divsChild>
        </w:div>
        <w:div w:id="1017149506">
          <w:marLeft w:val="0"/>
          <w:marRight w:val="0"/>
          <w:marTop w:val="0"/>
          <w:marBottom w:val="0"/>
          <w:divBdr>
            <w:top w:val="none" w:sz="0" w:space="0" w:color="auto"/>
            <w:left w:val="none" w:sz="0" w:space="0" w:color="auto"/>
            <w:bottom w:val="none" w:sz="0" w:space="0" w:color="auto"/>
            <w:right w:val="none" w:sz="0" w:space="0" w:color="auto"/>
          </w:divBdr>
          <w:divsChild>
            <w:div w:id="302389362">
              <w:marLeft w:val="0"/>
              <w:marRight w:val="0"/>
              <w:marTop w:val="0"/>
              <w:marBottom w:val="0"/>
              <w:divBdr>
                <w:top w:val="none" w:sz="0" w:space="0" w:color="auto"/>
                <w:left w:val="none" w:sz="0" w:space="0" w:color="auto"/>
                <w:bottom w:val="none" w:sz="0" w:space="0" w:color="auto"/>
                <w:right w:val="none" w:sz="0" w:space="0" w:color="auto"/>
              </w:divBdr>
            </w:div>
            <w:div w:id="1260992774">
              <w:marLeft w:val="0"/>
              <w:marRight w:val="0"/>
              <w:marTop w:val="0"/>
              <w:marBottom w:val="0"/>
              <w:divBdr>
                <w:top w:val="none" w:sz="0" w:space="0" w:color="auto"/>
                <w:left w:val="none" w:sz="0" w:space="0" w:color="auto"/>
                <w:bottom w:val="none" w:sz="0" w:space="0" w:color="auto"/>
                <w:right w:val="none" w:sz="0" w:space="0" w:color="auto"/>
              </w:divBdr>
            </w:div>
          </w:divsChild>
        </w:div>
        <w:div w:id="727462079">
          <w:marLeft w:val="0"/>
          <w:marRight w:val="0"/>
          <w:marTop w:val="0"/>
          <w:marBottom w:val="0"/>
          <w:divBdr>
            <w:top w:val="none" w:sz="0" w:space="0" w:color="auto"/>
            <w:left w:val="none" w:sz="0" w:space="0" w:color="auto"/>
            <w:bottom w:val="none" w:sz="0" w:space="0" w:color="auto"/>
            <w:right w:val="none" w:sz="0" w:space="0" w:color="auto"/>
          </w:divBdr>
          <w:divsChild>
            <w:div w:id="785347446">
              <w:marLeft w:val="0"/>
              <w:marRight w:val="0"/>
              <w:marTop w:val="0"/>
              <w:marBottom w:val="0"/>
              <w:divBdr>
                <w:top w:val="none" w:sz="0" w:space="0" w:color="auto"/>
                <w:left w:val="none" w:sz="0" w:space="0" w:color="auto"/>
                <w:bottom w:val="none" w:sz="0" w:space="0" w:color="auto"/>
                <w:right w:val="none" w:sz="0" w:space="0" w:color="auto"/>
              </w:divBdr>
            </w:div>
          </w:divsChild>
        </w:div>
        <w:div w:id="1402411450">
          <w:marLeft w:val="0"/>
          <w:marRight w:val="0"/>
          <w:marTop w:val="0"/>
          <w:marBottom w:val="0"/>
          <w:divBdr>
            <w:top w:val="none" w:sz="0" w:space="0" w:color="auto"/>
            <w:left w:val="none" w:sz="0" w:space="0" w:color="auto"/>
            <w:bottom w:val="none" w:sz="0" w:space="0" w:color="auto"/>
            <w:right w:val="none" w:sz="0" w:space="0" w:color="auto"/>
          </w:divBdr>
          <w:divsChild>
            <w:div w:id="511645483">
              <w:marLeft w:val="0"/>
              <w:marRight w:val="0"/>
              <w:marTop w:val="0"/>
              <w:marBottom w:val="0"/>
              <w:divBdr>
                <w:top w:val="none" w:sz="0" w:space="0" w:color="auto"/>
                <w:left w:val="none" w:sz="0" w:space="0" w:color="auto"/>
                <w:bottom w:val="none" w:sz="0" w:space="0" w:color="auto"/>
                <w:right w:val="none" w:sz="0" w:space="0" w:color="auto"/>
              </w:divBdr>
            </w:div>
          </w:divsChild>
        </w:div>
        <w:div w:id="25256991">
          <w:marLeft w:val="0"/>
          <w:marRight w:val="0"/>
          <w:marTop w:val="0"/>
          <w:marBottom w:val="0"/>
          <w:divBdr>
            <w:top w:val="none" w:sz="0" w:space="0" w:color="auto"/>
            <w:left w:val="none" w:sz="0" w:space="0" w:color="auto"/>
            <w:bottom w:val="none" w:sz="0" w:space="0" w:color="auto"/>
            <w:right w:val="none" w:sz="0" w:space="0" w:color="auto"/>
          </w:divBdr>
          <w:divsChild>
            <w:div w:id="1999840388">
              <w:marLeft w:val="0"/>
              <w:marRight w:val="0"/>
              <w:marTop w:val="0"/>
              <w:marBottom w:val="0"/>
              <w:divBdr>
                <w:top w:val="none" w:sz="0" w:space="0" w:color="auto"/>
                <w:left w:val="none" w:sz="0" w:space="0" w:color="auto"/>
                <w:bottom w:val="none" w:sz="0" w:space="0" w:color="auto"/>
                <w:right w:val="none" w:sz="0" w:space="0" w:color="auto"/>
              </w:divBdr>
            </w:div>
          </w:divsChild>
        </w:div>
        <w:div w:id="1299841939">
          <w:marLeft w:val="0"/>
          <w:marRight w:val="0"/>
          <w:marTop w:val="0"/>
          <w:marBottom w:val="0"/>
          <w:divBdr>
            <w:top w:val="none" w:sz="0" w:space="0" w:color="auto"/>
            <w:left w:val="none" w:sz="0" w:space="0" w:color="auto"/>
            <w:bottom w:val="none" w:sz="0" w:space="0" w:color="auto"/>
            <w:right w:val="none" w:sz="0" w:space="0" w:color="auto"/>
          </w:divBdr>
          <w:divsChild>
            <w:div w:id="561718216">
              <w:marLeft w:val="0"/>
              <w:marRight w:val="0"/>
              <w:marTop w:val="0"/>
              <w:marBottom w:val="0"/>
              <w:divBdr>
                <w:top w:val="none" w:sz="0" w:space="0" w:color="auto"/>
                <w:left w:val="none" w:sz="0" w:space="0" w:color="auto"/>
                <w:bottom w:val="none" w:sz="0" w:space="0" w:color="auto"/>
                <w:right w:val="none" w:sz="0" w:space="0" w:color="auto"/>
              </w:divBdr>
            </w:div>
            <w:div w:id="1266579530">
              <w:marLeft w:val="0"/>
              <w:marRight w:val="0"/>
              <w:marTop w:val="0"/>
              <w:marBottom w:val="0"/>
              <w:divBdr>
                <w:top w:val="none" w:sz="0" w:space="0" w:color="auto"/>
                <w:left w:val="none" w:sz="0" w:space="0" w:color="auto"/>
                <w:bottom w:val="none" w:sz="0" w:space="0" w:color="auto"/>
                <w:right w:val="none" w:sz="0" w:space="0" w:color="auto"/>
              </w:divBdr>
            </w:div>
          </w:divsChild>
        </w:div>
        <w:div w:id="1154223340">
          <w:marLeft w:val="0"/>
          <w:marRight w:val="0"/>
          <w:marTop w:val="0"/>
          <w:marBottom w:val="0"/>
          <w:divBdr>
            <w:top w:val="none" w:sz="0" w:space="0" w:color="auto"/>
            <w:left w:val="none" w:sz="0" w:space="0" w:color="auto"/>
            <w:bottom w:val="none" w:sz="0" w:space="0" w:color="auto"/>
            <w:right w:val="none" w:sz="0" w:space="0" w:color="auto"/>
          </w:divBdr>
          <w:divsChild>
            <w:div w:id="478886701">
              <w:marLeft w:val="0"/>
              <w:marRight w:val="0"/>
              <w:marTop w:val="0"/>
              <w:marBottom w:val="0"/>
              <w:divBdr>
                <w:top w:val="none" w:sz="0" w:space="0" w:color="auto"/>
                <w:left w:val="none" w:sz="0" w:space="0" w:color="auto"/>
                <w:bottom w:val="none" w:sz="0" w:space="0" w:color="auto"/>
                <w:right w:val="none" w:sz="0" w:space="0" w:color="auto"/>
              </w:divBdr>
            </w:div>
          </w:divsChild>
        </w:div>
        <w:div w:id="1661107925">
          <w:marLeft w:val="0"/>
          <w:marRight w:val="0"/>
          <w:marTop w:val="0"/>
          <w:marBottom w:val="0"/>
          <w:divBdr>
            <w:top w:val="none" w:sz="0" w:space="0" w:color="auto"/>
            <w:left w:val="none" w:sz="0" w:space="0" w:color="auto"/>
            <w:bottom w:val="none" w:sz="0" w:space="0" w:color="auto"/>
            <w:right w:val="none" w:sz="0" w:space="0" w:color="auto"/>
          </w:divBdr>
          <w:divsChild>
            <w:div w:id="1027754105">
              <w:marLeft w:val="0"/>
              <w:marRight w:val="0"/>
              <w:marTop w:val="0"/>
              <w:marBottom w:val="0"/>
              <w:divBdr>
                <w:top w:val="none" w:sz="0" w:space="0" w:color="auto"/>
                <w:left w:val="none" w:sz="0" w:space="0" w:color="auto"/>
                <w:bottom w:val="none" w:sz="0" w:space="0" w:color="auto"/>
                <w:right w:val="none" w:sz="0" w:space="0" w:color="auto"/>
              </w:divBdr>
            </w:div>
          </w:divsChild>
        </w:div>
        <w:div w:id="1457795920">
          <w:marLeft w:val="0"/>
          <w:marRight w:val="0"/>
          <w:marTop w:val="0"/>
          <w:marBottom w:val="0"/>
          <w:divBdr>
            <w:top w:val="none" w:sz="0" w:space="0" w:color="auto"/>
            <w:left w:val="none" w:sz="0" w:space="0" w:color="auto"/>
            <w:bottom w:val="none" w:sz="0" w:space="0" w:color="auto"/>
            <w:right w:val="none" w:sz="0" w:space="0" w:color="auto"/>
          </w:divBdr>
          <w:divsChild>
            <w:div w:id="1768236924">
              <w:marLeft w:val="0"/>
              <w:marRight w:val="0"/>
              <w:marTop w:val="0"/>
              <w:marBottom w:val="0"/>
              <w:divBdr>
                <w:top w:val="none" w:sz="0" w:space="0" w:color="auto"/>
                <w:left w:val="none" w:sz="0" w:space="0" w:color="auto"/>
                <w:bottom w:val="none" w:sz="0" w:space="0" w:color="auto"/>
                <w:right w:val="none" w:sz="0" w:space="0" w:color="auto"/>
              </w:divBdr>
            </w:div>
          </w:divsChild>
        </w:div>
        <w:div w:id="1875070001">
          <w:marLeft w:val="0"/>
          <w:marRight w:val="0"/>
          <w:marTop w:val="0"/>
          <w:marBottom w:val="0"/>
          <w:divBdr>
            <w:top w:val="none" w:sz="0" w:space="0" w:color="auto"/>
            <w:left w:val="none" w:sz="0" w:space="0" w:color="auto"/>
            <w:bottom w:val="none" w:sz="0" w:space="0" w:color="auto"/>
            <w:right w:val="none" w:sz="0" w:space="0" w:color="auto"/>
          </w:divBdr>
          <w:divsChild>
            <w:div w:id="200678496">
              <w:marLeft w:val="0"/>
              <w:marRight w:val="0"/>
              <w:marTop w:val="0"/>
              <w:marBottom w:val="0"/>
              <w:divBdr>
                <w:top w:val="none" w:sz="0" w:space="0" w:color="auto"/>
                <w:left w:val="none" w:sz="0" w:space="0" w:color="auto"/>
                <w:bottom w:val="none" w:sz="0" w:space="0" w:color="auto"/>
                <w:right w:val="none" w:sz="0" w:space="0" w:color="auto"/>
              </w:divBdr>
            </w:div>
            <w:div w:id="304512712">
              <w:marLeft w:val="0"/>
              <w:marRight w:val="0"/>
              <w:marTop w:val="0"/>
              <w:marBottom w:val="0"/>
              <w:divBdr>
                <w:top w:val="none" w:sz="0" w:space="0" w:color="auto"/>
                <w:left w:val="none" w:sz="0" w:space="0" w:color="auto"/>
                <w:bottom w:val="none" w:sz="0" w:space="0" w:color="auto"/>
                <w:right w:val="none" w:sz="0" w:space="0" w:color="auto"/>
              </w:divBdr>
            </w:div>
          </w:divsChild>
        </w:div>
        <w:div w:id="193808795">
          <w:marLeft w:val="0"/>
          <w:marRight w:val="0"/>
          <w:marTop w:val="0"/>
          <w:marBottom w:val="0"/>
          <w:divBdr>
            <w:top w:val="none" w:sz="0" w:space="0" w:color="auto"/>
            <w:left w:val="none" w:sz="0" w:space="0" w:color="auto"/>
            <w:bottom w:val="none" w:sz="0" w:space="0" w:color="auto"/>
            <w:right w:val="none" w:sz="0" w:space="0" w:color="auto"/>
          </w:divBdr>
          <w:divsChild>
            <w:div w:id="468017533">
              <w:marLeft w:val="0"/>
              <w:marRight w:val="0"/>
              <w:marTop w:val="0"/>
              <w:marBottom w:val="0"/>
              <w:divBdr>
                <w:top w:val="none" w:sz="0" w:space="0" w:color="auto"/>
                <w:left w:val="none" w:sz="0" w:space="0" w:color="auto"/>
                <w:bottom w:val="none" w:sz="0" w:space="0" w:color="auto"/>
                <w:right w:val="none" w:sz="0" w:space="0" w:color="auto"/>
              </w:divBdr>
            </w:div>
          </w:divsChild>
        </w:div>
        <w:div w:id="1933392550">
          <w:marLeft w:val="0"/>
          <w:marRight w:val="0"/>
          <w:marTop w:val="0"/>
          <w:marBottom w:val="0"/>
          <w:divBdr>
            <w:top w:val="none" w:sz="0" w:space="0" w:color="auto"/>
            <w:left w:val="none" w:sz="0" w:space="0" w:color="auto"/>
            <w:bottom w:val="none" w:sz="0" w:space="0" w:color="auto"/>
            <w:right w:val="none" w:sz="0" w:space="0" w:color="auto"/>
          </w:divBdr>
          <w:divsChild>
            <w:div w:id="1424885036">
              <w:marLeft w:val="0"/>
              <w:marRight w:val="0"/>
              <w:marTop w:val="0"/>
              <w:marBottom w:val="0"/>
              <w:divBdr>
                <w:top w:val="none" w:sz="0" w:space="0" w:color="auto"/>
                <w:left w:val="none" w:sz="0" w:space="0" w:color="auto"/>
                <w:bottom w:val="none" w:sz="0" w:space="0" w:color="auto"/>
                <w:right w:val="none" w:sz="0" w:space="0" w:color="auto"/>
              </w:divBdr>
            </w:div>
          </w:divsChild>
        </w:div>
        <w:div w:id="1786728894">
          <w:marLeft w:val="0"/>
          <w:marRight w:val="0"/>
          <w:marTop w:val="0"/>
          <w:marBottom w:val="0"/>
          <w:divBdr>
            <w:top w:val="none" w:sz="0" w:space="0" w:color="auto"/>
            <w:left w:val="none" w:sz="0" w:space="0" w:color="auto"/>
            <w:bottom w:val="none" w:sz="0" w:space="0" w:color="auto"/>
            <w:right w:val="none" w:sz="0" w:space="0" w:color="auto"/>
          </w:divBdr>
          <w:divsChild>
            <w:div w:id="406533016">
              <w:marLeft w:val="0"/>
              <w:marRight w:val="0"/>
              <w:marTop w:val="0"/>
              <w:marBottom w:val="0"/>
              <w:divBdr>
                <w:top w:val="none" w:sz="0" w:space="0" w:color="auto"/>
                <w:left w:val="none" w:sz="0" w:space="0" w:color="auto"/>
                <w:bottom w:val="none" w:sz="0" w:space="0" w:color="auto"/>
                <w:right w:val="none" w:sz="0" w:space="0" w:color="auto"/>
              </w:divBdr>
            </w:div>
          </w:divsChild>
        </w:div>
        <w:div w:id="758059343">
          <w:marLeft w:val="0"/>
          <w:marRight w:val="0"/>
          <w:marTop w:val="0"/>
          <w:marBottom w:val="0"/>
          <w:divBdr>
            <w:top w:val="none" w:sz="0" w:space="0" w:color="auto"/>
            <w:left w:val="none" w:sz="0" w:space="0" w:color="auto"/>
            <w:bottom w:val="none" w:sz="0" w:space="0" w:color="auto"/>
            <w:right w:val="none" w:sz="0" w:space="0" w:color="auto"/>
          </w:divBdr>
          <w:divsChild>
            <w:div w:id="272711621">
              <w:marLeft w:val="0"/>
              <w:marRight w:val="0"/>
              <w:marTop w:val="0"/>
              <w:marBottom w:val="0"/>
              <w:divBdr>
                <w:top w:val="none" w:sz="0" w:space="0" w:color="auto"/>
                <w:left w:val="none" w:sz="0" w:space="0" w:color="auto"/>
                <w:bottom w:val="none" w:sz="0" w:space="0" w:color="auto"/>
                <w:right w:val="none" w:sz="0" w:space="0" w:color="auto"/>
              </w:divBdr>
            </w:div>
            <w:div w:id="2115130819">
              <w:marLeft w:val="0"/>
              <w:marRight w:val="0"/>
              <w:marTop w:val="0"/>
              <w:marBottom w:val="0"/>
              <w:divBdr>
                <w:top w:val="none" w:sz="0" w:space="0" w:color="auto"/>
                <w:left w:val="none" w:sz="0" w:space="0" w:color="auto"/>
                <w:bottom w:val="none" w:sz="0" w:space="0" w:color="auto"/>
                <w:right w:val="none" w:sz="0" w:space="0" w:color="auto"/>
              </w:divBdr>
            </w:div>
          </w:divsChild>
        </w:div>
        <w:div w:id="1657104250">
          <w:marLeft w:val="0"/>
          <w:marRight w:val="0"/>
          <w:marTop w:val="0"/>
          <w:marBottom w:val="0"/>
          <w:divBdr>
            <w:top w:val="none" w:sz="0" w:space="0" w:color="auto"/>
            <w:left w:val="none" w:sz="0" w:space="0" w:color="auto"/>
            <w:bottom w:val="none" w:sz="0" w:space="0" w:color="auto"/>
            <w:right w:val="none" w:sz="0" w:space="0" w:color="auto"/>
          </w:divBdr>
          <w:divsChild>
            <w:div w:id="2137941425">
              <w:marLeft w:val="0"/>
              <w:marRight w:val="0"/>
              <w:marTop w:val="0"/>
              <w:marBottom w:val="0"/>
              <w:divBdr>
                <w:top w:val="none" w:sz="0" w:space="0" w:color="auto"/>
                <w:left w:val="none" w:sz="0" w:space="0" w:color="auto"/>
                <w:bottom w:val="none" w:sz="0" w:space="0" w:color="auto"/>
                <w:right w:val="none" w:sz="0" w:space="0" w:color="auto"/>
              </w:divBdr>
            </w:div>
          </w:divsChild>
        </w:div>
        <w:div w:id="599799914">
          <w:marLeft w:val="0"/>
          <w:marRight w:val="0"/>
          <w:marTop w:val="0"/>
          <w:marBottom w:val="0"/>
          <w:divBdr>
            <w:top w:val="none" w:sz="0" w:space="0" w:color="auto"/>
            <w:left w:val="none" w:sz="0" w:space="0" w:color="auto"/>
            <w:bottom w:val="none" w:sz="0" w:space="0" w:color="auto"/>
            <w:right w:val="none" w:sz="0" w:space="0" w:color="auto"/>
          </w:divBdr>
          <w:divsChild>
            <w:div w:id="1788619096">
              <w:marLeft w:val="0"/>
              <w:marRight w:val="0"/>
              <w:marTop w:val="0"/>
              <w:marBottom w:val="0"/>
              <w:divBdr>
                <w:top w:val="none" w:sz="0" w:space="0" w:color="auto"/>
                <w:left w:val="none" w:sz="0" w:space="0" w:color="auto"/>
                <w:bottom w:val="none" w:sz="0" w:space="0" w:color="auto"/>
                <w:right w:val="none" w:sz="0" w:space="0" w:color="auto"/>
              </w:divBdr>
            </w:div>
          </w:divsChild>
        </w:div>
        <w:div w:id="650643454">
          <w:marLeft w:val="0"/>
          <w:marRight w:val="0"/>
          <w:marTop w:val="0"/>
          <w:marBottom w:val="0"/>
          <w:divBdr>
            <w:top w:val="none" w:sz="0" w:space="0" w:color="auto"/>
            <w:left w:val="none" w:sz="0" w:space="0" w:color="auto"/>
            <w:bottom w:val="none" w:sz="0" w:space="0" w:color="auto"/>
            <w:right w:val="none" w:sz="0" w:space="0" w:color="auto"/>
          </w:divBdr>
          <w:divsChild>
            <w:div w:id="1111627421">
              <w:marLeft w:val="0"/>
              <w:marRight w:val="0"/>
              <w:marTop w:val="0"/>
              <w:marBottom w:val="0"/>
              <w:divBdr>
                <w:top w:val="none" w:sz="0" w:space="0" w:color="auto"/>
                <w:left w:val="none" w:sz="0" w:space="0" w:color="auto"/>
                <w:bottom w:val="none" w:sz="0" w:space="0" w:color="auto"/>
                <w:right w:val="none" w:sz="0" w:space="0" w:color="auto"/>
              </w:divBdr>
            </w:div>
          </w:divsChild>
        </w:div>
        <w:div w:id="1806197835">
          <w:marLeft w:val="0"/>
          <w:marRight w:val="0"/>
          <w:marTop w:val="0"/>
          <w:marBottom w:val="0"/>
          <w:divBdr>
            <w:top w:val="none" w:sz="0" w:space="0" w:color="auto"/>
            <w:left w:val="none" w:sz="0" w:space="0" w:color="auto"/>
            <w:bottom w:val="none" w:sz="0" w:space="0" w:color="auto"/>
            <w:right w:val="none" w:sz="0" w:space="0" w:color="auto"/>
          </w:divBdr>
          <w:divsChild>
            <w:div w:id="933517210">
              <w:marLeft w:val="0"/>
              <w:marRight w:val="0"/>
              <w:marTop w:val="0"/>
              <w:marBottom w:val="0"/>
              <w:divBdr>
                <w:top w:val="none" w:sz="0" w:space="0" w:color="auto"/>
                <w:left w:val="none" w:sz="0" w:space="0" w:color="auto"/>
                <w:bottom w:val="none" w:sz="0" w:space="0" w:color="auto"/>
                <w:right w:val="none" w:sz="0" w:space="0" w:color="auto"/>
              </w:divBdr>
            </w:div>
            <w:div w:id="1327707086">
              <w:marLeft w:val="0"/>
              <w:marRight w:val="0"/>
              <w:marTop w:val="0"/>
              <w:marBottom w:val="0"/>
              <w:divBdr>
                <w:top w:val="none" w:sz="0" w:space="0" w:color="auto"/>
                <w:left w:val="none" w:sz="0" w:space="0" w:color="auto"/>
                <w:bottom w:val="none" w:sz="0" w:space="0" w:color="auto"/>
                <w:right w:val="none" w:sz="0" w:space="0" w:color="auto"/>
              </w:divBdr>
            </w:div>
          </w:divsChild>
        </w:div>
        <w:div w:id="921185110">
          <w:marLeft w:val="0"/>
          <w:marRight w:val="0"/>
          <w:marTop w:val="0"/>
          <w:marBottom w:val="0"/>
          <w:divBdr>
            <w:top w:val="none" w:sz="0" w:space="0" w:color="auto"/>
            <w:left w:val="none" w:sz="0" w:space="0" w:color="auto"/>
            <w:bottom w:val="none" w:sz="0" w:space="0" w:color="auto"/>
            <w:right w:val="none" w:sz="0" w:space="0" w:color="auto"/>
          </w:divBdr>
          <w:divsChild>
            <w:div w:id="996345070">
              <w:marLeft w:val="0"/>
              <w:marRight w:val="0"/>
              <w:marTop w:val="0"/>
              <w:marBottom w:val="0"/>
              <w:divBdr>
                <w:top w:val="none" w:sz="0" w:space="0" w:color="auto"/>
                <w:left w:val="none" w:sz="0" w:space="0" w:color="auto"/>
                <w:bottom w:val="none" w:sz="0" w:space="0" w:color="auto"/>
                <w:right w:val="none" w:sz="0" w:space="0" w:color="auto"/>
              </w:divBdr>
            </w:div>
          </w:divsChild>
        </w:div>
        <w:div w:id="1376931821">
          <w:marLeft w:val="0"/>
          <w:marRight w:val="0"/>
          <w:marTop w:val="0"/>
          <w:marBottom w:val="0"/>
          <w:divBdr>
            <w:top w:val="none" w:sz="0" w:space="0" w:color="auto"/>
            <w:left w:val="none" w:sz="0" w:space="0" w:color="auto"/>
            <w:bottom w:val="none" w:sz="0" w:space="0" w:color="auto"/>
            <w:right w:val="none" w:sz="0" w:space="0" w:color="auto"/>
          </w:divBdr>
          <w:divsChild>
            <w:div w:id="512065066">
              <w:marLeft w:val="0"/>
              <w:marRight w:val="0"/>
              <w:marTop w:val="0"/>
              <w:marBottom w:val="0"/>
              <w:divBdr>
                <w:top w:val="none" w:sz="0" w:space="0" w:color="auto"/>
                <w:left w:val="none" w:sz="0" w:space="0" w:color="auto"/>
                <w:bottom w:val="none" w:sz="0" w:space="0" w:color="auto"/>
                <w:right w:val="none" w:sz="0" w:space="0" w:color="auto"/>
              </w:divBdr>
            </w:div>
          </w:divsChild>
        </w:div>
        <w:div w:id="272905769">
          <w:marLeft w:val="0"/>
          <w:marRight w:val="0"/>
          <w:marTop w:val="0"/>
          <w:marBottom w:val="0"/>
          <w:divBdr>
            <w:top w:val="none" w:sz="0" w:space="0" w:color="auto"/>
            <w:left w:val="none" w:sz="0" w:space="0" w:color="auto"/>
            <w:bottom w:val="none" w:sz="0" w:space="0" w:color="auto"/>
            <w:right w:val="none" w:sz="0" w:space="0" w:color="auto"/>
          </w:divBdr>
          <w:divsChild>
            <w:div w:id="1141269254">
              <w:marLeft w:val="0"/>
              <w:marRight w:val="0"/>
              <w:marTop w:val="0"/>
              <w:marBottom w:val="0"/>
              <w:divBdr>
                <w:top w:val="none" w:sz="0" w:space="0" w:color="auto"/>
                <w:left w:val="none" w:sz="0" w:space="0" w:color="auto"/>
                <w:bottom w:val="none" w:sz="0" w:space="0" w:color="auto"/>
                <w:right w:val="none" w:sz="0" w:space="0" w:color="auto"/>
              </w:divBdr>
            </w:div>
          </w:divsChild>
        </w:div>
        <w:div w:id="1829906952">
          <w:marLeft w:val="0"/>
          <w:marRight w:val="0"/>
          <w:marTop w:val="0"/>
          <w:marBottom w:val="0"/>
          <w:divBdr>
            <w:top w:val="none" w:sz="0" w:space="0" w:color="auto"/>
            <w:left w:val="none" w:sz="0" w:space="0" w:color="auto"/>
            <w:bottom w:val="none" w:sz="0" w:space="0" w:color="auto"/>
            <w:right w:val="none" w:sz="0" w:space="0" w:color="auto"/>
          </w:divBdr>
          <w:divsChild>
            <w:div w:id="1576478322">
              <w:marLeft w:val="0"/>
              <w:marRight w:val="0"/>
              <w:marTop w:val="0"/>
              <w:marBottom w:val="0"/>
              <w:divBdr>
                <w:top w:val="none" w:sz="0" w:space="0" w:color="auto"/>
                <w:left w:val="none" w:sz="0" w:space="0" w:color="auto"/>
                <w:bottom w:val="none" w:sz="0" w:space="0" w:color="auto"/>
                <w:right w:val="none" w:sz="0" w:space="0" w:color="auto"/>
              </w:divBdr>
            </w:div>
            <w:div w:id="1824737571">
              <w:marLeft w:val="0"/>
              <w:marRight w:val="0"/>
              <w:marTop w:val="0"/>
              <w:marBottom w:val="0"/>
              <w:divBdr>
                <w:top w:val="none" w:sz="0" w:space="0" w:color="auto"/>
                <w:left w:val="none" w:sz="0" w:space="0" w:color="auto"/>
                <w:bottom w:val="none" w:sz="0" w:space="0" w:color="auto"/>
                <w:right w:val="none" w:sz="0" w:space="0" w:color="auto"/>
              </w:divBdr>
            </w:div>
          </w:divsChild>
        </w:div>
        <w:div w:id="794718852">
          <w:marLeft w:val="0"/>
          <w:marRight w:val="0"/>
          <w:marTop w:val="0"/>
          <w:marBottom w:val="0"/>
          <w:divBdr>
            <w:top w:val="none" w:sz="0" w:space="0" w:color="auto"/>
            <w:left w:val="none" w:sz="0" w:space="0" w:color="auto"/>
            <w:bottom w:val="none" w:sz="0" w:space="0" w:color="auto"/>
            <w:right w:val="none" w:sz="0" w:space="0" w:color="auto"/>
          </w:divBdr>
          <w:divsChild>
            <w:div w:id="96407741">
              <w:marLeft w:val="0"/>
              <w:marRight w:val="0"/>
              <w:marTop w:val="0"/>
              <w:marBottom w:val="0"/>
              <w:divBdr>
                <w:top w:val="none" w:sz="0" w:space="0" w:color="auto"/>
                <w:left w:val="none" w:sz="0" w:space="0" w:color="auto"/>
                <w:bottom w:val="none" w:sz="0" w:space="0" w:color="auto"/>
                <w:right w:val="none" w:sz="0" w:space="0" w:color="auto"/>
              </w:divBdr>
            </w:div>
          </w:divsChild>
        </w:div>
        <w:div w:id="2014254958">
          <w:marLeft w:val="0"/>
          <w:marRight w:val="0"/>
          <w:marTop w:val="0"/>
          <w:marBottom w:val="0"/>
          <w:divBdr>
            <w:top w:val="none" w:sz="0" w:space="0" w:color="auto"/>
            <w:left w:val="none" w:sz="0" w:space="0" w:color="auto"/>
            <w:bottom w:val="none" w:sz="0" w:space="0" w:color="auto"/>
            <w:right w:val="none" w:sz="0" w:space="0" w:color="auto"/>
          </w:divBdr>
          <w:divsChild>
            <w:div w:id="1699772861">
              <w:marLeft w:val="0"/>
              <w:marRight w:val="0"/>
              <w:marTop w:val="0"/>
              <w:marBottom w:val="0"/>
              <w:divBdr>
                <w:top w:val="none" w:sz="0" w:space="0" w:color="auto"/>
                <w:left w:val="none" w:sz="0" w:space="0" w:color="auto"/>
                <w:bottom w:val="none" w:sz="0" w:space="0" w:color="auto"/>
                <w:right w:val="none" w:sz="0" w:space="0" w:color="auto"/>
              </w:divBdr>
            </w:div>
          </w:divsChild>
        </w:div>
        <w:div w:id="1658534023">
          <w:marLeft w:val="0"/>
          <w:marRight w:val="0"/>
          <w:marTop w:val="0"/>
          <w:marBottom w:val="0"/>
          <w:divBdr>
            <w:top w:val="none" w:sz="0" w:space="0" w:color="auto"/>
            <w:left w:val="none" w:sz="0" w:space="0" w:color="auto"/>
            <w:bottom w:val="none" w:sz="0" w:space="0" w:color="auto"/>
            <w:right w:val="none" w:sz="0" w:space="0" w:color="auto"/>
          </w:divBdr>
          <w:divsChild>
            <w:div w:id="15990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3178">
      <w:bodyDiv w:val="1"/>
      <w:marLeft w:val="0"/>
      <w:marRight w:val="0"/>
      <w:marTop w:val="0"/>
      <w:marBottom w:val="0"/>
      <w:divBdr>
        <w:top w:val="none" w:sz="0" w:space="0" w:color="auto"/>
        <w:left w:val="none" w:sz="0" w:space="0" w:color="auto"/>
        <w:bottom w:val="none" w:sz="0" w:space="0" w:color="auto"/>
        <w:right w:val="none" w:sz="0" w:space="0" w:color="auto"/>
      </w:divBdr>
      <w:divsChild>
        <w:div w:id="679508455">
          <w:marLeft w:val="0"/>
          <w:marRight w:val="0"/>
          <w:marTop w:val="0"/>
          <w:marBottom w:val="0"/>
          <w:divBdr>
            <w:top w:val="none" w:sz="0" w:space="0" w:color="auto"/>
            <w:left w:val="none" w:sz="0" w:space="0" w:color="auto"/>
            <w:bottom w:val="none" w:sz="0" w:space="0" w:color="auto"/>
            <w:right w:val="none" w:sz="0" w:space="0" w:color="auto"/>
          </w:divBdr>
          <w:divsChild>
            <w:div w:id="646325448">
              <w:marLeft w:val="0"/>
              <w:marRight w:val="0"/>
              <w:marTop w:val="0"/>
              <w:marBottom w:val="0"/>
              <w:divBdr>
                <w:top w:val="none" w:sz="0" w:space="0" w:color="auto"/>
                <w:left w:val="none" w:sz="0" w:space="0" w:color="auto"/>
                <w:bottom w:val="none" w:sz="0" w:space="0" w:color="auto"/>
                <w:right w:val="none" w:sz="0" w:space="0" w:color="auto"/>
              </w:divBdr>
            </w:div>
          </w:divsChild>
        </w:div>
        <w:div w:id="358817484">
          <w:marLeft w:val="0"/>
          <w:marRight w:val="0"/>
          <w:marTop w:val="0"/>
          <w:marBottom w:val="0"/>
          <w:divBdr>
            <w:top w:val="none" w:sz="0" w:space="0" w:color="auto"/>
            <w:left w:val="none" w:sz="0" w:space="0" w:color="auto"/>
            <w:bottom w:val="none" w:sz="0" w:space="0" w:color="auto"/>
            <w:right w:val="none" w:sz="0" w:space="0" w:color="auto"/>
          </w:divBdr>
          <w:divsChild>
            <w:div w:id="961300886">
              <w:marLeft w:val="0"/>
              <w:marRight w:val="0"/>
              <w:marTop w:val="0"/>
              <w:marBottom w:val="0"/>
              <w:divBdr>
                <w:top w:val="none" w:sz="0" w:space="0" w:color="auto"/>
                <w:left w:val="none" w:sz="0" w:space="0" w:color="auto"/>
                <w:bottom w:val="none" w:sz="0" w:space="0" w:color="auto"/>
                <w:right w:val="none" w:sz="0" w:space="0" w:color="auto"/>
              </w:divBdr>
            </w:div>
          </w:divsChild>
        </w:div>
        <w:div w:id="548759206">
          <w:marLeft w:val="0"/>
          <w:marRight w:val="0"/>
          <w:marTop w:val="0"/>
          <w:marBottom w:val="0"/>
          <w:divBdr>
            <w:top w:val="none" w:sz="0" w:space="0" w:color="auto"/>
            <w:left w:val="none" w:sz="0" w:space="0" w:color="auto"/>
            <w:bottom w:val="none" w:sz="0" w:space="0" w:color="auto"/>
            <w:right w:val="none" w:sz="0" w:space="0" w:color="auto"/>
          </w:divBdr>
          <w:divsChild>
            <w:div w:id="2132088297">
              <w:marLeft w:val="0"/>
              <w:marRight w:val="0"/>
              <w:marTop w:val="0"/>
              <w:marBottom w:val="0"/>
              <w:divBdr>
                <w:top w:val="none" w:sz="0" w:space="0" w:color="auto"/>
                <w:left w:val="none" w:sz="0" w:space="0" w:color="auto"/>
                <w:bottom w:val="none" w:sz="0" w:space="0" w:color="auto"/>
                <w:right w:val="none" w:sz="0" w:space="0" w:color="auto"/>
              </w:divBdr>
            </w:div>
          </w:divsChild>
        </w:div>
        <w:div w:id="1021052243">
          <w:marLeft w:val="0"/>
          <w:marRight w:val="0"/>
          <w:marTop w:val="0"/>
          <w:marBottom w:val="0"/>
          <w:divBdr>
            <w:top w:val="none" w:sz="0" w:space="0" w:color="auto"/>
            <w:left w:val="none" w:sz="0" w:space="0" w:color="auto"/>
            <w:bottom w:val="none" w:sz="0" w:space="0" w:color="auto"/>
            <w:right w:val="none" w:sz="0" w:space="0" w:color="auto"/>
          </w:divBdr>
          <w:divsChild>
            <w:div w:id="498542516">
              <w:marLeft w:val="0"/>
              <w:marRight w:val="0"/>
              <w:marTop w:val="0"/>
              <w:marBottom w:val="0"/>
              <w:divBdr>
                <w:top w:val="none" w:sz="0" w:space="0" w:color="auto"/>
                <w:left w:val="none" w:sz="0" w:space="0" w:color="auto"/>
                <w:bottom w:val="none" w:sz="0" w:space="0" w:color="auto"/>
                <w:right w:val="none" w:sz="0" w:space="0" w:color="auto"/>
              </w:divBdr>
            </w:div>
          </w:divsChild>
        </w:div>
        <w:div w:id="1822699207">
          <w:marLeft w:val="0"/>
          <w:marRight w:val="0"/>
          <w:marTop w:val="0"/>
          <w:marBottom w:val="0"/>
          <w:divBdr>
            <w:top w:val="none" w:sz="0" w:space="0" w:color="auto"/>
            <w:left w:val="none" w:sz="0" w:space="0" w:color="auto"/>
            <w:bottom w:val="none" w:sz="0" w:space="0" w:color="auto"/>
            <w:right w:val="none" w:sz="0" w:space="0" w:color="auto"/>
          </w:divBdr>
          <w:divsChild>
            <w:div w:id="1399086474">
              <w:marLeft w:val="0"/>
              <w:marRight w:val="0"/>
              <w:marTop w:val="0"/>
              <w:marBottom w:val="0"/>
              <w:divBdr>
                <w:top w:val="none" w:sz="0" w:space="0" w:color="auto"/>
                <w:left w:val="none" w:sz="0" w:space="0" w:color="auto"/>
                <w:bottom w:val="none" w:sz="0" w:space="0" w:color="auto"/>
                <w:right w:val="none" w:sz="0" w:space="0" w:color="auto"/>
              </w:divBdr>
            </w:div>
            <w:div w:id="180441530">
              <w:marLeft w:val="0"/>
              <w:marRight w:val="0"/>
              <w:marTop w:val="0"/>
              <w:marBottom w:val="0"/>
              <w:divBdr>
                <w:top w:val="none" w:sz="0" w:space="0" w:color="auto"/>
                <w:left w:val="none" w:sz="0" w:space="0" w:color="auto"/>
                <w:bottom w:val="none" w:sz="0" w:space="0" w:color="auto"/>
                <w:right w:val="none" w:sz="0" w:space="0" w:color="auto"/>
              </w:divBdr>
            </w:div>
          </w:divsChild>
        </w:div>
        <w:div w:id="456681782">
          <w:marLeft w:val="0"/>
          <w:marRight w:val="0"/>
          <w:marTop w:val="0"/>
          <w:marBottom w:val="0"/>
          <w:divBdr>
            <w:top w:val="none" w:sz="0" w:space="0" w:color="auto"/>
            <w:left w:val="none" w:sz="0" w:space="0" w:color="auto"/>
            <w:bottom w:val="none" w:sz="0" w:space="0" w:color="auto"/>
            <w:right w:val="none" w:sz="0" w:space="0" w:color="auto"/>
          </w:divBdr>
          <w:divsChild>
            <w:div w:id="523983425">
              <w:marLeft w:val="0"/>
              <w:marRight w:val="0"/>
              <w:marTop w:val="0"/>
              <w:marBottom w:val="0"/>
              <w:divBdr>
                <w:top w:val="none" w:sz="0" w:space="0" w:color="auto"/>
                <w:left w:val="none" w:sz="0" w:space="0" w:color="auto"/>
                <w:bottom w:val="none" w:sz="0" w:space="0" w:color="auto"/>
                <w:right w:val="none" w:sz="0" w:space="0" w:color="auto"/>
              </w:divBdr>
            </w:div>
          </w:divsChild>
        </w:div>
        <w:div w:id="1518428206">
          <w:marLeft w:val="0"/>
          <w:marRight w:val="0"/>
          <w:marTop w:val="0"/>
          <w:marBottom w:val="0"/>
          <w:divBdr>
            <w:top w:val="none" w:sz="0" w:space="0" w:color="auto"/>
            <w:left w:val="none" w:sz="0" w:space="0" w:color="auto"/>
            <w:bottom w:val="none" w:sz="0" w:space="0" w:color="auto"/>
            <w:right w:val="none" w:sz="0" w:space="0" w:color="auto"/>
          </w:divBdr>
          <w:divsChild>
            <w:div w:id="1720591568">
              <w:marLeft w:val="0"/>
              <w:marRight w:val="0"/>
              <w:marTop w:val="0"/>
              <w:marBottom w:val="0"/>
              <w:divBdr>
                <w:top w:val="none" w:sz="0" w:space="0" w:color="auto"/>
                <w:left w:val="none" w:sz="0" w:space="0" w:color="auto"/>
                <w:bottom w:val="none" w:sz="0" w:space="0" w:color="auto"/>
                <w:right w:val="none" w:sz="0" w:space="0" w:color="auto"/>
              </w:divBdr>
            </w:div>
          </w:divsChild>
        </w:div>
        <w:div w:id="1537963067">
          <w:marLeft w:val="0"/>
          <w:marRight w:val="0"/>
          <w:marTop w:val="0"/>
          <w:marBottom w:val="0"/>
          <w:divBdr>
            <w:top w:val="none" w:sz="0" w:space="0" w:color="auto"/>
            <w:left w:val="none" w:sz="0" w:space="0" w:color="auto"/>
            <w:bottom w:val="none" w:sz="0" w:space="0" w:color="auto"/>
            <w:right w:val="none" w:sz="0" w:space="0" w:color="auto"/>
          </w:divBdr>
          <w:divsChild>
            <w:div w:id="1857113856">
              <w:marLeft w:val="0"/>
              <w:marRight w:val="0"/>
              <w:marTop w:val="0"/>
              <w:marBottom w:val="0"/>
              <w:divBdr>
                <w:top w:val="none" w:sz="0" w:space="0" w:color="auto"/>
                <w:left w:val="none" w:sz="0" w:space="0" w:color="auto"/>
                <w:bottom w:val="none" w:sz="0" w:space="0" w:color="auto"/>
                <w:right w:val="none" w:sz="0" w:space="0" w:color="auto"/>
              </w:divBdr>
            </w:div>
          </w:divsChild>
        </w:div>
        <w:div w:id="808132510">
          <w:marLeft w:val="0"/>
          <w:marRight w:val="0"/>
          <w:marTop w:val="0"/>
          <w:marBottom w:val="0"/>
          <w:divBdr>
            <w:top w:val="none" w:sz="0" w:space="0" w:color="auto"/>
            <w:left w:val="none" w:sz="0" w:space="0" w:color="auto"/>
            <w:bottom w:val="none" w:sz="0" w:space="0" w:color="auto"/>
            <w:right w:val="none" w:sz="0" w:space="0" w:color="auto"/>
          </w:divBdr>
          <w:divsChild>
            <w:div w:id="635188248">
              <w:marLeft w:val="0"/>
              <w:marRight w:val="0"/>
              <w:marTop w:val="0"/>
              <w:marBottom w:val="0"/>
              <w:divBdr>
                <w:top w:val="none" w:sz="0" w:space="0" w:color="auto"/>
                <w:left w:val="none" w:sz="0" w:space="0" w:color="auto"/>
                <w:bottom w:val="none" w:sz="0" w:space="0" w:color="auto"/>
                <w:right w:val="none" w:sz="0" w:space="0" w:color="auto"/>
              </w:divBdr>
            </w:div>
            <w:div w:id="514998648">
              <w:marLeft w:val="0"/>
              <w:marRight w:val="0"/>
              <w:marTop w:val="0"/>
              <w:marBottom w:val="0"/>
              <w:divBdr>
                <w:top w:val="none" w:sz="0" w:space="0" w:color="auto"/>
                <w:left w:val="none" w:sz="0" w:space="0" w:color="auto"/>
                <w:bottom w:val="none" w:sz="0" w:space="0" w:color="auto"/>
                <w:right w:val="none" w:sz="0" w:space="0" w:color="auto"/>
              </w:divBdr>
            </w:div>
          </w:divsChild>
        </w:div>
        <w:div w:id="1013414856">
          <w:marLeft w:val="0"/>
          <w:marRight w:val="0"/>
          <w:marTop w:val="0"/>
          <w:marBottom w:val="0"/>
          <w:divBdr>
            <w:top w:val="none" w:sz="0" w:space="0" w:color="auto"/>
            <w:left w:val="none" w:sz="0" w:space="0" w:color="auto"/>
            <w:bottom w:val="none" w:sz="0" w:space="0" w:color="auto"/>
            <w:right w:val="none" w:sz="0" w:space="0" w:color="auto"/>
          </w:divBdr>
          <w:divsChild>
            <w:div w:id="1889993763">
              <w:marLeft w:val="0"/>
              <w:marRight w:val="0"/>
              <w:marTop w:val="0"/>
              <w:marBottom w:val="0"/>
              <w:divBdr>
                <w:top w:val="none" w:sz="0" w:space="0" w:color="auto"/>
                <w:left w:val="none" w:sz="0" w:space="0" w:color="auto"/>
                <w:bottom w:val="none" w:sz="0" w:space="0" w:color="auto"/>
                <w:right w:val="none" w:sz="0" w:space="0" w:color="auto"/>
              </w:divBdr>
            </w:div>
          </w:divsChild>
        </w:div>
        <w:div w:id="91628948">
          <w:marLeft w:val="0"/>
          <w:marRight w:val="0"/>
          <w:marTop w:val="0"/>
          <w:marBottom w:val="0"/>
          <w:divBdr>
            <w:top w:val="none" w:sz="0" w:space="0" w:color="auto"/>
            <w:left w:val="none" w:sz="0" w:space="0" w:color="auto"/>
            <w:bottom w:val="none" w:sz="0" w:space="0" w:color="auto"/>
            <w:right w:val="none" w:sz="0" w:space="0" w:color="auto"/>
          </w:divBdr>
          <w:divsChild>
            <w:div w:id="1430156410">
              <w:marLeft w:val="0"/>
              <w:marRight w:val="0"/>
              <w:marTop w:val="0"/>
              <w:marBottom w:val="0"/>
              <w:divBdr>
                <w:top w:val="none" w:sz="0" w:space="0" w:color="auto"/>
                <w:left w:val="none" w:sz="0" w:space="0" w:color="auto"/>
                <w:bottom w:val="none" w:sz="0" w:space="0" w:color="auto"/>
                <w:right w:val="none" w:sz="0" w:space="0" w:color="auto"/>
              </w:divBdr>
            </w:div>
          </w:divsChild>
        </w:div>
        <w:div w:id="373700539">
          <w:marLeft w:val="0"/>
          <w:marRight w:val="0"/>
          <w:marTop w:val="0"/>
          <w:marBottom w:val="0"/>
          <w:divBdr>
            <w:top w:val="none" w:sz="0" w:space="0" w:color="auto"/>
            <w:left w:val="none" w:sz="0" w:space="0" w:color="auto"/>
            <w:bottom w:val="none" w:sz="0" w:space="0" w:color="auto"/>
            <w:right w:val="none" w:sz="0" w:space="0" w:color="auto"/>
          </w:divBdr>
          <w:divsChild>
            <w:div w:id="661082195">
              <w:marLeft w:val="0"/>
              <w:marRight w:val="0"/>
              <w:marTop w:val="0"/>
              <w:marBottom w:val="0"/>
              <w:divBdr>
                <w:top w:val="none" w:sz="0" w:space="0" w:color="auto"/>
                <w:left w:val="none" w:sz="0" w:space="0" w:color="auto"/>
                <w:bottom w:val="none" w:sz="0" w:space="0" w:color="auto"/>
                <w:right w:val="none" w:sz="0" w:space="0" w:color="auto"/>
              </w:divBdr>
            </w:div>
          </w:divsChild>
        </w:div>
        <w:div w:id="1748456673">
          <w:marLeft w:val="0"/>
          <w:marRight w:val="0"/>
          <w:marTop w:val="0"/>
          <w:marBottom w:val="0"/>
          <w:divBdr>
            <w:top w:val="none" w:sz="0" w:space="0" w:color="auto"/>
            <w:left w:val="none" w:sz="0" w:space="0" w:color="auto"/>
            <w:bottom w:val="none" w:sz="0" w:space="0" w:color="auto"/>
            <w:right w:val="none" w:sz="0" w:space="0" w:color="auto"/>
          </w:divBdr>
          <w:divsChild>
            <w:div w:id="596907724">
              <w:marLeft w:val="0"/>
              <w:marRight w:val="0"/>
              <w:marTop w:val="0"/>
              <w:marBottom w:val="0"/>
              <w:divBdr>
                <w:top w:val="none" w:sz="0" w:space="0" w:color="auto"/>
                <w:left w:val="none" w:sz="0" w:space="0" w:color="auto"/>
                <w:bottom w:val="none" w:sz="0" w:space="0" w:color="auto"/>
                <w:right w:val="none" w:sz="0" w:space="0" w:color="auto"/>
              </w:divBdr>
            </w:div>
            <w:div w:id="639843632">
              <w:marLeft w:val="0"/>
              <w:marRight w:val="0"/>
              <w:marTop w:val="0"/>
              <w:marBottom w:val="0"/>
              <w:divBdr>
                <w:top w:val="none" w:sz="0" w:space="0" w:color="auto"/>
                <w:left w:val="none" w:sz="0" w:space="0" w:color="auto"/>
                <w:bottom w:val="none" w:sz="0" w:space="0" w:color="auto"/>
                <w:right w:val="none" w:sz="0" w:space="0" w:color="auto"/>
              </w:divBdr>
            </w:div>
          </w:divsChild>
        </w:div>
        <w:div w:id="1462844802">
          <w:marLeft w:val="0"/>
          <w:marRight w:val="0"/>
          <w:marTop w:val="0"/>
          <w:marBottom w:val="0"/>
          <w:divBdr>
            <w:top w:val="none" w:sz="0" w:space="0" w:color="auto"/>
            <w:left w:val="none" w:sz="0" w:space="0" w:color="auto"/>
            <w:bottom w:val="none" w:sz="0" w:space="0" w:color="auto"/>
            <w:right w:val="none" w:sz="0" w:space="0" w:color="auto"/>
          </w:divBdr>
          <w:divsChild>
            <w:div w:id="1673099054">
              <w:marLeft w:val="0"/>
              <w:marRight w:val="0"/>
              <w:marTop w:val="0"/>
              <w:marBottom w:val="0"/>
              <w:divBdr>
                <w:top w:val="none" w:sz="0" w:space="0" w:color="auto"/>
                <w:left w:val="none" w:sz="0" w:space="0" w:color="auto"/>
                <w:bottom w:val="none" w:sz="0" w:space="0" w:color="auto"/>
                <w:right w:val="none" w:sz="0" w:space="0" w:color="auto"/>
              </w:divBdr>
            </w:div>
          </w:divsChild>
        </w:div>
        <w:div w:id="1912037065">
          <w:marLeft w:val="0"/>
          <w:marRight w:val="0"/>
          <w:marTop w:val="0"/>
          <w:marBottom w:val="0"/>
          <w:divBdr>
            <w:top w:val="none" w:sz="0" w:space="0" w:color="auto"/>
            <w:left w:val="none" w:sz="0" w:space="0" w:color="auto"/>
            <w:bottom w:val="none" w:sz="0" w:space="0" w:color="auto"/>
            <w:right w:val="none" w:sz="0" w:space="0" w:color="auto"/>
          </w:divBdr>
          <w:divsChild>
            <w:div w:id="1254901464">
              <w:marLeft w:val="0"/>
              <w:marRight w:val="0"/>
              <w:marTop w:val="0"/>
              <w:marBottom w:val="0"/>
              <w:divBdr>
                <w:top w:val="none" w:sz="0" w:space="0" w:color="auto"/>
                <w:left w:val="none" w:sz="0" w:space="0" w:color="auto"/>
                <w:bottom w:val="none" w:sz="0" w:space="0" w:color="auto"/>
                <w:right w:val="none" w:sz="0" w:space="0" w:color="auto"/>
              </w:divBdr>
            </w:div>
          </w:divsChild>
        </w:div>
        <w:div w:id="1352875897">
          <w:marLeft w:val="0"/>
          <w:marRight w:val="0"/>
          <w:marTop w:val="0"/>
          <w:marBottom w:val="0"/>
          <w:divBdr>
            <w:top w:val="none" w:sz="0" w:space="0" w:color="auto"/>
            <w:left w:val="none" w:sz="0" w:space="0" w:color="auto"/>
            <w:bottom w:val="none" w:sz="0" w:space="0" w:color="auto"/>
            <w:right w:val="none" w:sz="0" w:space="0" w:color="auto"/>
          </w:divBdr>
          <w:divsChild>
            <w:div w:id="1535581825">
              <w:marLeft w:val="0"/>
              <w:marRight w:val="0"/>
              <w:marTop w:val="0"/>
              <w:marBottom w:val="0"/>
              <w:divBdr>
                <w:top w:val="none" w:sz="0" w:space="0" w:color="auto"/>
                <w:left w:val="none" w:sz="0" w:space="0" w:color="auto"/>
                <w:bottom w:val="none" w:sz="0" w:space="0" w:color="auto"/>
                <w:right w:val="none" w:sz="0" w:space="0" w:color="auto"/>
              </w:divBdr>
            </w:div>
          </w:divsChild>
        </w:div>
        <w:div w:id="241069034">
          <w:marLeft w:val="0"/>
          <w:marRight w:val="0"/>
          <w:marTop w:val="0"/>
          <w:marBottom w:val="0"/>
          <w:divBdr>
            <w:top w:val="none" w:sz="0" w:space="0" w:color="auto"/>
            <w:left w:val="none" w:sz="0" w:space="0" w:color="auto"/>
            <w:bottom w:val="none" w:sz="0" w:space="0" w:color="auto"/>
            <w:right w:val="none" w:sz="0" w:space="0" w:color="auto"/>
          </w:divBdr>
          <w:divsChild>
            <w:div w:id="484590683">
              <w:marLeft w:val="0"/>
              <w:marRight w:val="0"/>
              <w:marTop w:val="0"/>
              <w:marBottom w:val="0"/>
              <w:divBdr>
                <w:top w:val="none" w:sz="0" w:space="0" w:color="auto"/>
                <w:left w:val="none" w:sz="0" w:space="0" w:color="auto"/>
                <w:bottom w:val="none" w:sz="0" w:space="0" w:color="auto"/>
                <w:right w:val="none" w:sz="0" w:space="0" w:color="auto"/>
              </w:divBdr>
            </w:div>
            <w:div w:id="1917780295">
              <w:marLeft w:val="0"/>
              <w:marRight w:val="0"/>
              <w:marTop w:val="0"/>
              <w:marBottom w:val="0"/>
              <w:divBdr>
                <w:top w:val="none" w:sz="0" w:space="0" w:color="auto"/>
                <w:left w:val="none" w:sz="0" w:space="0" w:color="auto"/>
                <w:bottom w:val="none" w:sz="0" w:space="0" w:color="auto"/>
                <w:right w:val="none" w:sz="0" w:space="0" w:color="auto"/>
              </w:divBdr>
            </w:div>
          </w:divsChild>
        </w:div>
        <w:div w:id="2073118714">
          <w:marLeft w:val="0"/>
          <w:marRight w:val="0"/>
          <w:marTop w:val="0"/>
          <w:marBottom w:val="0"/>
          <w:divBdr>
            <w:top w:val="none" w:sz="0" w:space="0" w:color="auto"/>
            <w:left w:val="none" w:sz="0" w:space="0" w:color="auto"/>
            <w:bottom w:val="none" w:sz="0" w:space="0" w:color="auto"/>
            <w:right w:val="none" w:sz="0" w:space="0" w:color="auto"/>
          </w:divBdr>
          <w:divsChild>
            <w:div w:id="278729913">
              <w:marLeft w:val="0"/>
              <w:marRight w:val="0"/>
              <w:marTop w:val="0"/>
              <w:marBottom w:val="0"/>
              <w:divBdr>
                <w:top w:val="none" w:sz="0" w:space="0" w:color="auto"/>
                <w:left w:val="none" w:sz="0" w:space="0" w:color="auto"/>
                <w:bottom w:val="none" w:sz="0" w:space="0" w:color="auto"/>
                <w:right w:val="none" w:sz="0" w:space="0" w:color="auto"/>
              </w:divBdr>
            </w:div>
          </w:divsChild>
        </w:div>
        <w:div w:id="1923483633">
          <w:marLeft w:val="0"/>
          <w:marRight w:val="0"/>
          <w:marTop w:val="0"/>
          <w:marBottom w:val="0"/>
          <w:divBdr>
            <w:top w:val="none" w:sz="0" w:space="0" w:color="auto"/>
            <w:left w:val="none" w:sz="0" w:space="0" w:color="auto"/>
            <w:bottom w:val="none" w:sz="0" w:space="0" w:color="auto"/>
            <w:right w:val="none" w:sz="0" w:space="0" w:color="auto"/>
          </w:divBdr>
          <w:divsChild>
            <w:div w:id="1492329924">
              <w:marLeft w:val="0"/>
              <w:marRight w:val="0"/>
              <w:marTop w:val="0"/>
              <w:marBottom w:val="0"/>
              <w:divBdr>
                <w:top w:val="none" w:sz="0" w:space="0" w:color="auto"/>
                <w:left w:val="none" w:sz="0" w:space="0" w:color="auto"/>
                <w:bottom w:val="none" w:sz="0" w:space="0" w:color="auto"/>
                <w:right w:val="none" w:sz="0" w:space="0" w:color="auto"/>
              </w:divBdr>
            </w:div>
          </w:divsChild>
        </w:div>
        <w:div w:id="422802526">
          <w:marLeft w:val="0"/>
          <w:marRight w:val="0"/>
          <w:marTop w:val="0"/>
          <w:marBottom w:val="0"/>
          <w:divBdr>
            <w:top w:val="none" w:sz="0" w:space="0" w:color="auto"/>
            <w:left w:val="none" w:sz="0" w:space="0" w:color="auto"/>
            <w:bottom w:val="none" w:sz="0" w:space="0" w:color="auto"/>
            <w:right w:val="none" w:sz="0" w:space="0" w:color="auto"/>
          </w:divBdr>
          <w:divsChild>
            <w:div w:id="1132668915">
              <w:marLeft w:val="0"/>
              <w:marRight w:val="0"/>
              <w:marTop w:val="0"/>
              <w:marBottom w:val="0"/>
              <w:divBdr>
                <w:top w:val="none" w:sz="0" w:space="0" w:color="auto"/>
                <w:left w:val="none" w:sz="0" w:space="0" w:color="auto"/>
                <w:bottom w:val="none" w:sz="0" w:space="0" w:color="auto"/>
                <w:right w:val="none" w:sz="0" w:space="0" w:color="auto"/>
              </w:divBdr>
            </w:div>
          </w:divsChild>
        </w:div>
        <w:div w:id="786050377">
          <w:marLeft w:val="0"/>
          <w:marRight w:val="0"/>
          <w:marTop w:val="0"/>
          <w:marBottom w:val="0"/>
          <w:divBdr>
            <w:top w:val="none" w:sz="0" w:space="0" w:color="auto"/>
            <w:left w:val="none" w:sz="0" w:space="0" w:color="auto"/>
            <w:bottom w:val="none" w:sz="0" w:space="0" w:color="auto"/>
            <w:right w:val="none" w:sz="0" w:space="0" w:color="auto"/>
          </w:divBdr>
          <w:divsChild>
            <w:div w:id="1783911835">
              <w:marLeft w:val="0"/>
              <w:marRight w:val="0"/>
              <w:marTop w:val="0"/>
              <w:marBottom w:val="0"/>
              <w:divBdr>
                <w:top w:val="none" w:sz="0" w:space="0" w:color="auto"/>
                <w:left w:val="none" w:sz="0" w:space="0" w:color="auto"/>
                <w:bottom w:val="none" w:sz="0" w:space="0" w:color="auto"/>
                <w:right w:val="none" w:sz="0" w:space="0" w:color="auto"/>
              </w:divBdr>
            </w:div>
            <w:div w:id="701592252">
              <w:marLeft w:val="0"/>
              <w:marRight w:val="0"/>
              <w:marTop w:val="0"/>
              <w:marBottom w:val="0"/>
              <w:divBdr>
                <w:top w:val="none" w:sz="0" w:space="0" w:color="auto"/>
                <w:left w:val="none" w:sz="0" w:space="0" w:color="auto"/>
                <w:bottom w:val="none" w:sz="0" w:space="0" w:color="auto"/>
                <w:right w:val="none" w:sz="0" w:space="0" w:color="auto"/>
              </w:divBdr>
            </w:div>
          </w:divsChild>
        </w:div>
        <w:div w:id="778916629">
          <w:marLeft w:val="0"/>
          <w:marRight w:val="0"/>
          <w:marTop w:val="0"/>
          <w:marBottom w:val="0"/>
          <w:divBdr>
            <w:top w:val="none" w:sz="0" w:space="0" w:color="auto"/>
            <w:left w:val="none" w:sz="0" w:space="0" w:color="auto"/>
            <w:bottom w:val="none" w:sz="0" w:space="0" w:color="auto"/>
            <w:right w:val="none" w:sz="0" w:space="0" w:color="auto"/>
          </w:divBdr>
          <w:divsChild>
            <w:div w:id="1489401972">
              <w:marLeft w:val="0"/>
              <w:marRight w:val="0"/>
              <w:marTop w:val="0"/>
              <w:marBottom w:val="0"/>
              <w:divBdr>
                <w:top w:val="none" w:sz="0" w:space="0" w:color="auto"/>
                <w:left w:val="none" w:sz="0" w:space="0" w:color="auto"/>
                <w:bottom w:val="none" w:sz="0" w:space="0" w:color="auto"/>
                <w:right w:val="none" w:sz="0" w:space="0" w:color="auto"/>
              </w:divBdr>
            </w:div>
          </w:divsChild>
        </w:div>
        <w:div w:id="1603608769">
          <w:marLeft w:val="0"/>
          <w:marRight w:val="0"/>
          <w:marTop w:val="0"/>
          <w:marBottom w:val="0"/>
          <w:divBdr>
            <w:top w:val="none" w:sz="0" w:space="0" w:color="auto"/>
            <w:left w:val="none" w:sz="0" w:space="0" w:color="auto"/>
            <w:bottom w:val="none" w:sz="0" w:space="0" w:color="auto"/>
            <w:right w:val="none" w:sz="0" w:space="0" w:color="auto"/>
          </w:divBdr>
          <w:divsChild>
            <w:div w:id="2099133090">
              <w:marLeft w:val="0"/>
              <w:marRight w:val="0"/>
              <w:marTop w:val="0"/>
              <w:marBottom w:val="0"/>
              <w:divBdr>
                <w:top w:val="none" w:sz="0" w:space="0" w:color="auto"/>
                <w:left w:val="none" w:sz="0" w:space="0" w:color="auto"/>
                <w:bottom w:val="none" w:sz="0" w:space="0" w:color="auto"/>
                <w:right w:val="none" w:sz="0" w:space="0" w:color="auto"/>
              </w:divBdr>
            </w:div>
          </w:divsChild>
        </w:div>
        <w:div w:id="209459509">
          <w:marLeft w:val="0"/>
          <w:marRight w:val="0"/>
          <w:marTop w:val="0"/>
          <w:marBottom w:val="0"/>
          <w:divBdr>
            <w:top w:val="none" w:sz="0" w:space="0" w:color="auto"/>
            <w:left w:val="none" w:sz="0" w:space="0" w:color="auto"/>
            <w:bottom w:val="none" w:sz="0" w:space="0" w:color="auto"/>
            <w:right w:val="none" w:sz="0" w:space="0" w:color="auto"/>
          </w:divBdr>
          <w:divsChild>
            <w:div w:id="267812403">
              <w:marLeft w:val="0"/>
              <w:marRight w:val="0"/>
              <w:marTop w:val="0"/>
              <w:marBottom w:val="0"/>
              <w:divBdr>
                <w:top w:val="none" w:sz="0" w:space="0" w:color="auto"/>
                <w:left w:val="none" w:sz="0" w:space="0" w:color="auto"/>
                <w:bottom w:val="none" w:sz="0" w:space="0" w:color="auto"/>
                <w:right w:val="none" w:sz="0" w:space="0" w:color="auto"/>
              </w:divBdr>
            </w:div>
          </w:divsChild>
        </w:div>
        <w:div w:id="264774910">
          <w:marLeft w:val="0"/>
          <w:marRight w:val="0"/>
          <w:marTop w:val="0"/>
          <w:marBottom w:val="0"/>
          <w:divBdr>
            <w:top w:val="none" w:sz="0" w:space="0" w:color="auto"/>
            <w:left w:val="none" w:sz="0" w:space="0" w:color="auto"/>
            <w:bottom w:val="none" w:sz="0" w:space="0" w:color="auto"/>
            <w:right w:val="none" w:sz="0" w:space="0" w:color="auto"/>
          </w:divBdr>
          <w:divsChild>
            <w:div w:id="52704521">
              <w:marLeft w:val="0"/>
              <w:marRight w:val="0"/>
              <w:marTop w:val="0"/>
              <w:marBottom w:val="0"/>
              <w:divBdr>
                <w:top w:val="none" w:sz="0" w:space="0" w:color="auto"/>
                <w:left w:val="none" w:sz="0" w:space="0" w:color="auto"/>
                <w:bottom w:val="none" w:sz="0" w:space="0" w:color="auto"/>
                <w:right w:val="none" w:sz="0" w:space="0" w:color="auto"/>
              </w:divBdr>
            </w:div>
            <w:div w:id="1073548025">
              <w:marLeft w:val="0"/>
              <w:marRight w:val="0"/>
              <w:marTop w:val="0"/>
              <w:marBottom w:val="0"/>
              <w:divBdr>
                <w:top w:val="none" w:sz="0" w:space="0" w:color="auto"/>
                <w:left w:val="none" w:sz="0" w:space="0" w:color="auto"/>
                <w:bottom w:val="none" w:sz="0" w:space="0" w:color="auto"/>
                <w:right w:val="none" w:sz="0" w:space="0" w:color="auto"/>
              </w:divBdr>
            </w:div>
          </w:divsChild>
        </w:div>
        <w:div w:id="1979991607">
          <w:marLeft w:val="0"/>
          <w:marRight w:val="0"/>
          <w:marTop w:val="0"/>
          <w:marBottom w:val="0"/>
          <w:divBdr>
            <w:top w:val="none" w:sz="0" w:space="0" w:color="auto"/>
            <w:left w:val="none" w:sz="0" w:space="0" w:color="auto"/>
            <w:bottom w:val="none" w:sz="0" w:space="0" w:color="auto"/>
            <w:right w:val="none" w:sz="0" w:space="0" w:color="auto"/>
          </w:divBdr>
          <w:divsChild>
            <w:div w:id="1204632049">
              <w:marLeft w:val="0"/>
              <w:marRight w:val="0"/>
              <w:marTop w:val="0"/>
              <w:marBottom w:val="0"/>
              <w:divBdr>
                <w:top w:val="none" w:sz="0" w:space="0" w:color="auto"/>
                <w:left w:val="none" w:sz="0" w:space="0" w:color="auto"/>
                <w:bottom w:val="none" w:sz="0" w:space="0" w:color="auto"/>
                <w:right w:val="none" w:sz="0" w:space="0" w:color="auto"/>
              </w:divBdr>
            </w:div>
          </w:divsChild>
        </w:div>
        <w:div w:id="824518344">
          <w:marLeft w:val="0"/>
          <w:marRight w:val="0"/>
          <w:marTop w:val="0"/>
          <w:marBottom w:val="0"/>
          <w:divBdr>
            <w:top w:val="none" w:sz="0" w:space="0" w:color="auto"/>
            <w:left w:val="none" w:sz="0" w:space="0" w:color="auto"/>
            <w:bottom w:val="none" w:sz="0" w:space="0" w:color="auto"/>
            <w:right w:val="none" w:sz="0" w:space="0" w:color="auto"/>
          </w:divBdr>
          <w:divsChild>
            <w:div w:id="1508524248">
              <w:marLeft w:val="0"/>
              <w:marRight w:val="0"/>
              <w:marTop w:val="0"/>
              <w:marBottom w:val="0"/>
              <w:divBdr>
                <w:top w:val="none" w:sz="0" w:space="0" w:color="auto"/>
                <w:left w:val="none" w:sz="0" w:space="0" w:color="auto"/>
                <w:bottom w:val="none" w:sz="0" w:space="0" w:color="auto"/>
                <w:right w:val="none" w:sz="0" w:space="0" w:color="auto"/>
              </w:divBdr>
            </w:div>
          </w:divsChild>
        </w:div>
        <w:div w:id="1420759898">
          <w:marLeft w:val="0"/>
          <w:marRight w:val="0"/>
          <w:marTop w:val="0"/>
          <w:marBottom w:val="0"/>
          <w:divBdr>
            <w:top w:val="none" w:sz="0" w:space="0" w:color="auto"/>
            <w:left w:val="none" w:sz="0" w:space="0" w:color="auto"/>
            <w:bottom w:val="none" w:sz="0" w:space="0" w:color="auto"/>
            <w:right w:val="none" w:sz="0" w:space="0" w:color="auto"/>
          </w:divBdr>
          <w:divsChild>
            <w:div w:id="1696687357">
              <w:marLeft w:val="0"/>
              <w:marRight w:val="0"/>
              <w:marTop w:val="0"/>
              <w:marBottom w:val="0"/>
              <w:divBdr>
                <w:top w:val="none" w:sz="0" w:space="0" w:color="auto"/>
                <w:left w:val="none" w:sz="0" w:space="0" w:color="auto"/>
                <w:bottom w:val="none" w:sz="0" w:space="0" w:color="auto"/>
                <w:right w:val="none" w:sz="0" w:space="0" w:color="auto"/>
              </w:divBdr>
            </w:div>
          </w:divsChild>
        </w:div>
        <w:div w:id="8606160">
          <w:marLeft w:val="0"/>
          <w:marRight w:val="0"/>
          <w:marTop w:val="0"/>
          <w:marBottom w:val="0"/>
          <w:divBdr>
            <w:top w:val="none" w:sz="0" w:space="0" w:color="auto"/>
            <w:left w:val="none" w:sz="0" w:space="0" w:color="auto"/>
            <w:bottom w:val="none" w:sz="0" w:space="0" w:color="auto"/>
            <w:right w:val="none" w:sz="0" w:space="0" w:color="auto"/>
          </w:divBdr>
          <w:divsChild>
            <w:div w:id="1924096460">
              <w:marLeft w:val="0"/>
              <w:marRight w:val="0"/>
              <w:marTop w:val="0"/>
              <w:marBottom w:val="0"/>
              <w:divBdr>
                <w:top w:val="none" w:sz="0" w:space="0" w:color="auto"/>
                <w:left w:val="none" w:sz="0" w:space="0" w:color="auto"/>
                <w:bottom w:val="none" w:sz="0" w:space="0" w:color="auto"/>
                <w:right w:val="none" w:sz="0" w:space="0" w:color="auto"/>
              </w:divBdr>
            </w:div>
            <w:div w:id="2041005047">
              <w:marLeft w:val="0"/>
              <w:marRight w:val="0"/>
              <w:marTop w:val="0"/>
              <w:marBottom w:val="0"/>
              <w:divBdr>
                <w:top w:val="none" w:sz="0" w:space="0" w:color="auto"/>
                <w:left w:val="none" w:sz="0" w:space="0" w:color="auto"/>
                <w:bottom w:val="none" w:sz="0" w:space="0" w:color="auto"/>
                <w:right w:val="none" w:sz="0" w:space="0" w:color="auto"/>
              </w:divBdr>
            </w:div>
          </w:divsChild>
        </w:div>
        <w:div w:id="1754164389">
          <w:marLeft w:val="0"/>
          <w:marRight w:val="0"/>
          <w:marTop w:val="0"/>
          <w:marBottom w:val="0"/>
          <w:divBdr>
            <w:top w:val="none" w:sz="0" w:space="0" w:color="auto"/>
            <w:left w:val="none" w:sz="0" w:space="0" w:color="auto"/>
            <w:bottom w:val="none" w:sz="0" w:space="0" w:color="auto"/>
            <w:right w:val="none" w:sz="0" w:space="0" w:color="auto"/>
          </w:divBdr>
          <w:divsChild>
            <w:div w:id="770128939">
              <w:marLeft w:val="0"/>
              <w:marRight w:val="0"/>
              <w:marTop w:val="0"/>
              <w:marBottom w:val="0"/>
              <w:divBdr>
                <w:top w:val="none" w:sz="0" w:space="0" w:color="auto"/>
                <w:left w:val="none" w:sz="0" w:space="0" w:color="auto"/>
                <w:bottom w:val="none" w:sz="0" w:space="0" w:color="auto"/>
                <w:right w:val="none" w:sz="0" w:space="0" w:color="auto"/>
              </w:divBdr>
            </w:div>
          </w:divsChild>
        </w:div>
        <w:div w:id="1263566581">
          <w:marLeft w:val="0"/>
          <w:marRight w:val="0"/>
          <w:marTop w:val="0"/>
          <w:marBottom w:val="0"/>
          <w:divBdr>
            <w:top w:val="none" w:sz="0" w:space="0" w:color="auto"/>
            <w:left w:val="none" w:sz="0" w:space="0" w:color="auto"/>
            <w:bottom w:val="none" w:sz="0" w:space="0" w:color="auto"/>
            <w:right w:val="none" w:sz="0" w:space="0" w:color="auto"/>
          </w:divBdr>
          <w:divsChild>
            <w:div w:id="363024632">
              <w:marLeft w:val="0"/>
              <w:marRight w:val="0"/>
              <w:marTop w:val="0"/>
              <w:marBottom w:val="0"/>
              <w:divBdr>
                <w:top w:val="none" w:sz="0" w:space="0" w:color="auto"/>
                <w:left w:val="none" w:sz="0" w:space="0" w:color="auto"/>
                <w:bottom w:val="none" w:sz="0" w:space="0" w:color="auto"/>
                <w:right w:val="none" w:sz="0" w:space="0" w:color="auto"/>
              </w:divBdr>
            </w:div>
          </w:divsChild>
        </w:div>
        <w:div w:id="622275795">
          <w:marLeft w:val="0"/>
          <w:marRight w:val="0"/>
          <w:marTop w:val="0"/>
          <w:marBottom w:val="0"/>
          <w:divBdr>
            <w:top w:val="none" w:sz="0" w:space="0" w:color="auto"/>
            <w:left w:val="none" w:sz="0" w:space="0" w:color="auto"/>
            <w:bottom w:val="none" w:sz="0" w:space="0" w:color="auto"/>
            <w:right w:val="none" w:sz="0" w:space="0" w:color="auto"/>
          </w:divBdr>
          <w:divsChild>
            <w:div w:id="902565793">
              <w:marLeft w:val="0"/>
              <w:marRight w:val="0"/>
              <w:marTop w:val="0"/>
              <w:marBottom w:val="0"/>
              <w:divBdr>
                <w:top w:val="none" w:sz="0" w:space="0" w:color="auto"/>
                <w:left w:val="none" w:sz="0" w:space="0" w:color="auto"/>
                <w:bottom w:val="none" w:sz="0" w:space="0" w:color="auto"/>
                <w:right w:val="none" w:sz="0" w:space="0" w:color="auto"/>
              </w:divBdr>
            </w:div>
          </w:divsChild>
        </w:div>
        <w:div w:id="698505949">
          <w:marLeft w:val="0"/>
          <w:marRight w:val="0"/>
          <w:marTop w:val="0"/>
          <w:marBottom w:val="0"/>
          <w:divBdr>
            <w:top w:val="none" w:sz="0" w:space="0" w:color="auto"/>
            <w:left w:val="none" w:sz="0" w:space="0" w:color="auto"/>
            <w:bottom w:val="none" w:sz="0" w:space="0" w:color="auto"/>
            <w:right w:val="none" w:sz="0" w:space="0" w:color="auto"/>
          </w:divBdr>
          <w:divsChild>
            <w:div w:id="792945795">
              <w:marLeft w:val="0"/>
              <w:marRight w:val="0"/>
              <w:marTop w:val="0"/>
              <w:marBottom w:val="0"/>
              <w:divBdr>
                <w:top w:val="none" w:sz="0" w:space="0" w:color="auto"/>
                <w:left w:val="none" w:sz="0" w:space="0" w:color="auto"/>
                <w:bottom w:val="none" w:sz="0" w:space="0" w:color="auto"/>
                <w:right w:val="none" w:sz="0" w:space="0" w:color="auto"/>
              </w:divBdr>
            </w:div>
            <w:div w:id="709761657">
              <w:marLeft w:val="0"/>
              <w:marRight w:val="0"/>
              <w:marTop w:val="0"/>
              <w:marBottom w:val="0"/>
              <w:divBdr>
                <w:top w:val="none" w:sz="0" w:space="0" w:color="auto"/>
                <w:left w:val="none" w:sz="0" w:space="0" w:color="auto"/>
                <w:bottom w:val="none" w:sz="0" w:space="0" w:color="auto"/>
                <w:right w:val="none" w:sz="0" w:space="0" w:color="auto"/>
              </w:divBdr>
            </w:div>
          </w:divsChild>
        </w:div>
        <w:div w:id="1794252824">
          <w:marLeft w:val="0"/>
          <w:marRight w:val="0"/>
          <w:marTop w:val="0"/>
          <w:marBottom w:val="0"/>
          <w:divBdr>
            <w:top w:val="none" w:sz="0" w:space="0" w:color="auto"/>
            <w:left w:val="none" w:sz="0" w:space="0" w:color="auto"/>
            <w:bottom w:val="none" w:sz="0" w:space="0" w:color="auto"/>
            <w:right w:val="none" w:sz="0" w:space="0" w:color="auto"/>
          </w:divBdr>
          <w:divsChild>
            <w:div w:id="1838956998">
              <w:marLeft w:val="0"/>
              <w:marRight w:val="0"/>
              <w:marTop w:val="0"/>
              <w:marBottom w:val="0"/>
              <w:divBdr>
                <w:top w:val="none" w:sz="0" w:space="0" w:color="auto"/>
                <w:left w:val="none" w:sz="0" w:space="0" w:color="auto"/>
                <w:bottom w:val="none" w:sz="0" w:space="0" w:color="auto"/>
                <w:right w:val="none" w:sz="0" w:space="0" w:color="auto"/>
              </w:divBdr>
            </w:div>
          </w:divsChild>
        </w:div>
        <w:div w:id="97990946">
          <w:marLeft w:val="0"/>
          <w:marRight w:val="0"/>
          <w:marTop w:val="0"/>
          <w:marBottom w:val="0"/>
          <w:divBdr>
            <w:top w:val="none" w:sz="0" w:space="0" w:color="auto"/>
            <w:left w:val="none" w:sz="0" w:space="0" w:color="auto"/>
            <w:bottom w:val="none" w:sz="0" w:space="0" w:color="auto"/>
            <w:right w:val="none" w:sz="0" w:space="0" w:color="auto"/>
          </w:divBdr>
          <w:divsChild>
            <w:div w:id="1452358674">
              <w:marLeft w:val="0"/>
              <w:marRight w:val="0"/>
              <w:marTop w:val="0"/>
              <w:marBottom w:val="0"/>
              <w:divBdr>
                <w:top w:val="none" w:sz="0" w:space="0" w:color="auto"/>
                <w:left w:val="none" w:sz="0" w:space="0" w:color="auto"/>
                <w:bottom w:val="none" w:sz="0" w:space="0" w:color="auto"/>
                <w:right w:val="none" w:sz="0" w:space="0" w:color="auto"/>
              </w:divBdr>
            </w:div>
          </w:divsChild>
        </w:div>
        <w:div w:id="83036626">
          <w:marLeft w:val="0"/>
          <w:marRight w:val="0"/>
          <w:marTop w:val="0"/>
          <w:marBottom w:val="0"/>
          <w:divBdr>
            <w:top w:val="none" w:sz="0" w:space="0" w:color="auto"/>
            <w:left w:val="none" w:sz="0" w:space="0" w:color="auto"/>
            <w:bottom w:val="none" w:sz="0" w:space="0" w:color="auto"/>
            <w:right w:val="none" w:sz="0" w:space="0" w:color="auto"/>
          </w:divBdr>
          <w:divsChild>
            <w:div w:id="14628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6.jpeg"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24ADA51BB004A8C0C7A11EE1BDDFA" ma:contentTypeVersion="10" ma:contentTypeDescription="Create a new document." ma:contentTypeScope="" ma:versionID="edffae00cbb5c542f10f3ffaf3aaaef7">
  <xsd:schema xmlns:xsd="http://www.w3.org/2001/XMLSchema" xmlns:xs="http://www.w3.org/2001/XMLSchema" xmlns:p="http://schemas.microsoft.com/office/2006/metadata/properties" xmlns:ns2="9694a820-c05a-4afa-b6c1-b8eac3cf2678" xmlns:ns3="e8f0f092-a371-40ea-9147-2d420031aa1d" targetNamespace="http://schemas.microsoft.com/office/2006/metadata/properties" ma:root="true" ma:fieldsID="7980d5c55dfd002461d590b4d11ecd88" ns2:_="" ns3:_="">
    <xsd:import namespace="9694a820-c05a-4afa-b6c1-b8eac3cf2678"/>
    <xsd:import namespace="e8f0f092-a371-40ea-9147-2d420031aa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Approv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820-c05a-4afa-b6c1-b8eac3cf2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default="Pending" ma:format="Dropdown" ma:internalName="Sign_x002d_off_x0020_status">
      <xsd:simpleType>
        <xsd:restriction base="dms:Text">
          <xsd:maxLength value="255"/>
        </xsd:restriction>
      </xsd:simpleType>
    </xsd:element>
    <xsd:element name="Approved" ma:index="15" nillable="true" ma:displayName="Approved " ma:default="1" ma:format="Dropdown" ma:internalName="Approved">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0f092-a371-40ea-9147-2d420031aa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ed xmlns="9694a820-c05a-4afa-b6c1-b8eac3cf2678">true</Approved>
    <_Flow_SignoffStatus xmlns="9694a820-c05a-4afa-b6c1-b8eac3cf2678">Pending</_Flow_SignoffStatus>
  </documentManagement>
</p:properties>
</file>

<file path=customXml/itemProps1.xml><?xml version="1.0" encoding="utf-8"?>
<ds:datastoreItem xmlns:ds="http://schemas.openxmlformats.org/officeDocument/2006/customXml" ds:itemID="{BEEEAB33-4C01-4D82-A351-D14B7C0A42B4}">
  <ds:schemaRefs>
    <ds:schemaRef ds:uri="http://schemas.microsoft.com/sharepoint/v3/contenttype/forms"/>
  </ds:schemaRefs>
</ds:datastoreItem>
</file>

<file path=customXml/itemProps2.xml><?xml version="1.0" encoding="utf-8"?>
<ds:datastoreItem xmlns:ds="http://schemas.openxmlformats.org/officeDocument/2006/customXml" ds:itemID="{8D9037C8-EF5D-4535-82BB-FC28AB611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820-c05a-4afa-b6c1-b8eac3cf2678"/>
    <ds:schemaRef ds:uri="e8f0f092-a371-40ea-9147-2d420031a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3D329-BAA1-4464-9D27-2EC7558CBA98}">
  <ds:schemaRefs>
    <ds:schemaRef ds:uri="http://schemas.microsoft.com/office/2006/metadata/properties"/>
    <ds:schemaRef ds:uri="http://schemas.microsoft.com/office/infopath/2007/PartnerControls"/>
    <ds:schemaRef ds:uri="9694a820-c05a-4afa-b6c1-b8eac3cf267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Connors</dc:creator>
  <keywords/>
  <dc:description/>
  <lastModifiedBy>Suzanna Miles</lastModifiedBy>
  <revision>13</revision>
  <lastPrinted>2021-09-28T09:58:00.0000000Z</lastPrinted>
  <dcterms:created xsi:type="dcterms:W3CDTF">2023-05-23T13:06:00.0000000Z</dcterms:created>
  <dcterms:modified xsi:type="dcterms:W3CDTF">2024-06-27T14:49:17.7524409Z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0x010100B1C24ADA51BB004A8C0C7A11EE1BDDFA</vt:lpwstr>
  </property>
</Properties>
</file>